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B871F" w14:textId="77777777" w:rsidR="00CD69DA" w:rsidRDefault="0003547E">
      <w:pPr>
        <w:pStyle w:val="Title"/>
      </w:pPr>
      <w:r>
        <w:t>Water</w:t>
      </w:r>
      <w:r>
        <w:rPr>
          <w:spacing w:val="-19"/>
        </w:rPr>
        <w:t xml:space="preserve"> </w:t>
      </w:r>
      <w:r>
        <w:t>Service</w:t>
      </w:r>
      <w:r>
        <w:rPr>
          <w:spacing w:val="-11"/>
        </w:rPr>
        <w:t xml:space="preserve"> </w:t>
      </w:r>
      <w:r>
        <w:t>Line</w:t>
      </w:r>
      <w:r>
        <w:rPr>
          <w:spacing w:val="-15"/>
        </w:rPr>
        <w:t xml:space="preserve"> </w:t>
      </w:r>
      <w:r>
        <w:rPr>
          <w:spacing w:val="-2"/>
        </w:rPr>
        <w:t>Survey</w:t>
      </w:r>
    </w:p>
    <w:p w14:paraId="27FB8720" w14:textId="77777777" w:rsidR="00CD69DA" w:rsidRDefault="0003547E">
      <w:pPr>
        <w:pStyle w:val="BodyText"/>
        <w:spacing w:before="158"/>
        <w:ind w:left="246" w:right="281"/>
      </w:pPr>
      <w:r>
        <w:t>To comply with EPA regulations, public water systems are required to complete an inventory of service</w:t>
      </w:r>
      <w:r>
        <w:rPr>
          <w:spacing w:val="-4"/>
        </w:rPr>
        <w:t xml:space="preserve"> </w:t>
      </w:r>
      <w:r>
        <w:t>lines,</w:t>
      </w:r>
      <w:r>
        <w:rPr>
          <w:spacing w:val="-2"/>
        </w:rPr>
        <w:t xml:space="preserve"> </w:t>
      </w:r>
      <w:r>
        <w:t>and</w:t>
      </w:r>
      <w:r>
        <w:rPr>
          <w:spacing w:val="-5"/>
        </w:rPr>
        <w:t xml:space="preserve"> </w:t>
      </w:r>
      <w:r>
        <w:t>this</w:t>
      </w:r>
      <w:r>
        <w:rPr>
          <w:spacing w:val="-4"/>
        </w:rPr>
        <w:t xml:space="preserve"> </w:t>
      </w:r>
      <w:r>
        <w:t>survey</w:t>
      </w:r>
      <w:r>
        <w:rPr>
          <w:spacing w:val="-1"/>
        </w:rPr>
        <w:t xml:space="preserve"> </w:t>
      </w:r>
      <w:r>
        <w:t>plays</w:t>
      </w:r>
      <w:r>
        <w:rPr>
          <w:spacing w:val="-2"/>
        </w:rPr>
        <w:t xml:space="preserve"> </w:t>
      </w:r>
      <w:r>
        <w:t>a</w:t>
      </w:r>
      <w:r>
        <w:rPr>
          <w:spacing w:val="-4"/>
        </w:rPr>
        <w:t xml:space="preserve"> </w:t>
      </w:r>
      <w:r>
        <w:t>vital</w:t>
      </w:r>
      <w:r>
        <w:rPr>
          <w:spacing w:val="-5"/>
        </w:rPr>
        <w:t xml:space="preserve"> </w:t>
      </w:r>
      <w:r>
        <w:t>role</w:t>
      </w:r>
      <w:r>
        <w:rPr>
          <w:spacing w:val="-4"/>
        </w:rPr>
        <w:t xml:space="preserve"> </w:t>
      </w:r>
      <w:r>
        <w:t>in</w:t>
      </w:r>
      <w:r>
        <w:rPr>
          <w:spacing w:val="-2"/>
        </w:rPr>
        <w:t xml:space="preserve"> </w:t>
      </w:r>
      <w:r>
        <w:t>helping</w:t>
      </w:r>
      <w:r>
        <w:rPr>
          <w:spacing w:val="-3"/>
        </w:rPr>
        <w:t xml:space="preserve"> </w:t>
      </w:r>
      <w:r>
        <w:t>your</w:t>
      </w:r>
      <w:r>
        <w:rPr>
          <w:spacing w:val="-2"/>
        </w:rPr>
        <w:t xml:space="preserve"> </w:t>
      </w:r>
      <w:r>
        <w:t>public</w:t>
      </w:r>
      <w:r>
        <w:rPr>
          <w:spacing w:val="-1"/>
        </w:rPr>
        <w:t xml:space="preserve"> </w:t>
      </w:r>
      <w:r>
        <w:t>water</w:t>
      </w:r>
      <w:r>
        <w:rPr>
          <w:spacing w:val="-4"/>
        </w:rPr>
        <w:t xml:space="preserve"> </w:t>
      </w:r>
      <w:r>
        <w:t>system</w:t>
      </w:r>
      <w:r>
        <w:rPr>
          <w:spacing w:val="-3"/>
        </w:rPr>
        <w:t xml:space="preserve"> </w:t>
      </w:r>
      <w:r>
        <w:t>fulfill</w:t>
      </w:r>
      <w:r>
        <w:rPr>
          <w:spacing w:val="-3"/>
        </w:rPr>
        <w:t xml:space="preserve"> </w:t>
      </w:r>
      <w:r>
        <w:t>this</w:t>
      </w:r>
      <w:r>
        <w:rPr>
          <w:spacing w:val="-4"/>
        </w:rPr>
        <w:t xml:space="preserve"> </w:t>
      </w:r>
      <w:r>
        <w:t xml:space="preserve">obligation effectively. The following information will help you determine where your water service line is and </w:t>
      </w:r>
      <w:bookmarkStart w:id="0" w:name="Find_Your_Water_Service_Line"/>
      <w:bookmarkEnd w:id="0"/>
      <w:r>
        <w:t>what material the line is made of.</w:t>
      </w:r>
    </w:p>
    <w:p w14:paraId="27FB8721" w14:textId="77777777" w:rsidR="00CD69DA" w:rsidRDefault="0003547E">
      <w:pPr>
        <w:pStyle w:val="Heading1"/>
        <w:spacing w:before="163"/>
        <w:ind w:left="246"/>
      </w:pPr>
      <w:r>
        <w:t>Find</w:t>
      </w:r>
      <w:r>
        <w:rPr>
          <w:spacing w:val="-22"/>
        </w:rPr>
        <w:t xml:space="preserve"> </w:t>
      </w:r>
      <w:r>
        <w:t>Your</w:t>
      </w:r>
      <w:r>
        <w:rPr>
          <w:spacing w:val="-17"/>
        </w:rPr>
        <w:t xml:space="preserve"> </w:t>
      </w:r>
      <w:r>
        <w:t>Water</w:t>
      </w:r>
      <w:r>
        <w:rPr>
          <w:spacing w:val="-19"/>
        </w:rPr>
        <w:t xml:space="preserve"> </w:t>
      </w:r>
      <w:r>
        <w:t>Service</w:t>
      </w:r>
      <w:r>
        <w:rPr>
          <w:spacing w:val="-21"/>
        </w:rPr>
        <w:t xml:space="preserve"> </w:t>
      </w:r>
      <w:r>
        <w:rPr>
          <w:spacing w:val="-4"/>
        </w:rPr>
        <w:t>Line</w:t>
      </w:r>
    </w:p>
    <w:p w14:paraId="27FB8722" w14:textId="52AEF4B2" w:rsidR="00CD69DA" w:rsidRDefault="0003547E">
      <w:pPr>
        <w:pStyle w:val="BodyText"/>
        <w:spacing w:before="157"/>
        <w:ind w:left="246" w:right="281"/>
      </w:pPr>
      <w:r>
        <w:t>Before completing the survey, you need to determine where the water service line is and how it connects</w:t>
      </w:r>
      <w:r>
        <w:rPr>
          <w:spacing w:val="-1"/>
        </w:rPr>
        <w:t xml:space="preserve"> </w:t>
      </w:r>
      <w:r>
        <w:t>to</w:t>
      </w:r>
      <w:r>
        <w:rPr>
          <w:spacing w:val="-2"/>
        </w:rPr>
        <w:t xml:space="preserve"> </w:t>
      </w:r>
      <w:r>
        <w:t>your</w:t>
      </w:r>
      <w:r>
        <w:rPr>
          <w:spacing w:val="-1"/>
        </w:rPr>
        <w:t xml:space="preserve"> </w:t>
      </w:r>
      <w:r>
        <w:t>home.</w:t>
      </w:r>
      <w:r>
        <w:rPr>
          <w:spacing w:val="-1"/>
        </w:rPr>
        <w:t xml:space="preserve"> </w:t>
      </w:r>
      <w:r>
        <w:t>If</w:t>
      </w:r>
      <w:r>
        <w:rPr>
          <w:spacing w:val="-3"/>
        </w:rPr>
        <w:t xml:space="preserve"> </w:t>
      </w:r>
      <w:r>
        <w:t>you</w:t>
      </w:r>
      <w:r>
        <w:rPr>
          <w:spacing w:val="-2"/>
        </w:rPr>
        <w:t xml:space="preserve"> </w:t>
      </w:r>
      <w:r>
        <w:t>need</w:t>
      </w:r>
      <w:r>
        <w:rPr>
          <w:spacing w:val="-4"/>
        </w:rPr>
        <w:t xml:space="preserve"> </w:t>
      </w:r>
      <w:r>
        <w:t>assistance finding</w:t>
      </w:r>
      <w:r>
        <w:rPr>
          <w:spacing w:val="-4"/>
        </w:rPr>
        <w:t xml:space="preserve"> </w:t>
      </w:r>
      <w:r>
        <w:t>your</w:t>
      </w:r>
      <w:r>
        <w:rPr>
          <w:spacing w:val="-1"/>
        </w:rPr>
        <w:t xml:space="preserve"> </w:t>
      </w:r>
      <w:r>
        <w:t>service line,</w:t>
      </w:r>
      <w:r>
        <w:rPr>
          <w:spacing w:val="-1"/>
        </w:rPr>
        <w:t xml:space="preserve"> </w:t>
      </w:r>
      <w:r>
        <w:t>contact your</w:t>
      </w:r>
      <w:r>
        <w:rPr>
          <w:spacing w:val="-1"/>
        </w:rPr>
        <w:t xml:space="preserve"> </w:t>
      </w:r>
      <w:r>
        <w:t>public water system at</w:t>
      </w:r>
      <w:r w:rsidR="00F67AD8">
        <w:t xml:space="preserve"> </w:t>
      </w:r>
      <w:sdt>
        <w:sdtPr>
          <w:id w:val="1338972774"/>
          <w:placeholder>
            <w:docPart w:val="FA39AB8C5A7C46338BAA143CE8F43BCB"/>
          </w:placeholder>
          <w:showingPlcHdr/>
          <w15:color w:val="33CCCC"/>
        </w:sdtPr>
        <w:sdtContent>
          <w:r w:rsidR="000119F7">
            <w:rPr>
              <w:rStyle w:val="PlaceholderText"/>
            </w:rPr>
            <w:t>c</w:t>
          </w:r>
          <w:r w:rsidR="00F67AD8" w:rsidRPr="007241A5">
            <w:rPr>
              <w:rStyle w:val="PlaceholderText"/>
            </w:rPr>
            <w:t>lick here to enter text.</w:t>
          </w:r>
        </w:sdtContent>
      </w:sdt>
    </w:p>
    <w:p w14:paraId="27FB8723" w14:textId="77777777" w:rsidR="00CD69DA" w:rsidRDefault="0003547E">
      <w:pPr>
        <w:pStyle w:val="BodyText"/>
        <w:spacing w:before="11"/>
        <w:rPr>
          <w:sz w:val="19"/>
        </w:rPr>
      </w:pPr>
      <w:r>
        <w:rPr>
          <w:noProof/>
        </w:rPr>
        <w:drawing>
          <wp:anchor distT="0" distB="0" distL="0" distR="0" simplePos="0" relativeHeight="487587840" behindDoc="1" locked="0" layoutInCell="1" allowOverlap="1" wp14:anchorId="27FB8765" wp14:editId="27FB8766">
            <wp:simplePos x="0" y="0"/>
            <wp:positionH relativeFrom="page">
              <wp:posOffset>880746</wp:posOffset>
            </wp:positionH>
            <wp:positionV relativeFrom="paragraph">
              <wp:posOffset>169547</wp:posOffset>
            </wp:positionV>
            <wp:extent cx="5824710" cy="3008376"/>
            <wp:effectExtent l="0" t="0" r="0" b="0"/>
            <wp:wrapTopAndBottom/>
            <wp:docPr id="3" name="Image 3" descr="P5#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P5#y1"/>
                    <pic:cNvPicPr/>
                  </pic:nvPicPr>
                  <pic:blipFill>
                    <a:blip r:embed="rId7" cstate="print"/>
                    <a:stretch>
                      <a:fillRect/>
                    </a:stretch>
                  </pic:blipFill>
                  <pic:spPr>
                    <a:xfrm>
                      <a:off x="0" y="0"/>
                      <a:ext cx="5824710" cy="3008376"/>
                    </a:xfrm>
                    <a:prstGeom prst="rect">
                      <a:avLst/>
                    </a:prstGeom>
                  </pic:spPr>
                </pic:pic>
              </a:graphicData>
            </a:graphic>
          </wp:anchor>
        </w:drawing>
      </w:r>
    </w:p>
    <w:p w14:paraId="27FB8724" w14:textId="77777777" w:rsidR="00CD69DA" w:rsidRDefault="00CD69DA">
      <w:pPr>
        <w:pStyle w:val="BodyText"/>
        <w:spacing w:before="9"/>
        <w:rPr>
          <w:sz w:val="17"/>
        </w:rPr>
      </w:pPr>
    </w:p>
    <w:p w14:paraId="27FB8725" w14:textId="77777777" w:rsidR="00CD69DA" w:rsidRDefault="0003547E">
      <w:pPr>
        <w:pStyle w:val="Heading2"/>
      </w:pPr>
      <w:bookmarkStart w:id="1" w:name="Outside_Meter_or_Curb_Stop"/>
      <w:bookmarkEnd w:id="1"/>
      <w:r>
        <w:t>Outside</w:t>
      </w:r>
      <w:r>
        <w:rPr>
          <w:spacing w:val="-14"/>
        </w:rPr>
        <w:t xml:space="preserve"> </w:t>
      </w:r>
      <w:r>
        <w:t>Meter</w:t>
      </w:r>
      <w:r>
        <w:rPr>
          <w:spacing w:val="-12"/>
        </w:rPr>
        <w:t xml:space="preserve"> </w:t>
      </w:r>
      <w:r>
        <w:t>or</w:t>
      </w:r>
      <w:r>
        <w:rPr>
          <w:spacing w:val="-15"/>
        </w:rPr>
        <w:t xml:space="preserve"> </w:t>
      </w:r>
      <w:r>
        <w:t>Curb</w:t>
      </w:r>
      <w:r>
        <w:rPr>
          <w:spacing w:val="-7"/>
        </w:rPr>
        <w:t xml:space="preserve"> </w:t>
      </w:r>
      <w:r>
        <w:rPr>
          <w:spacing w:val="-4"/>
        </w:rPr>
        <w:t>Stop</w:t>
      </w:r>
    </w:p>
    <w:p w14:paraId="27FB8726" w14:textId="77777777" w:rsidR="00CD69DA" w:rsidRDefault="0003547E">
      <w:pPr>
        <w:pStyle w:val="BodyText"/>
        <w:spacing w:before="163"/>
        <w:ind w:left="130" w:right="3030"/>
      </w:pPr>
      <w:r>
        <w:rPr>
          <w:noProof/>
        </w:rPr>
        <w:drawing>
          <wp:anchor distT="0" distB="0" distL="0" distR="0" simplePos="0" relativeHeight="15729664" behindDoc="0" locked="0" layoutInCell="1" allowOverlap="1" wp14:anchorId="27FB8767" wp14:editId="27FB8768">
            <wp:simplePos x="0" y="0"/>
            <wp:positionH relativeFrom="page">
              <wp:posOffset>5065395</wp:posOffset>
            </wp:positionH>
            <wp:positionV relativeFrom="paragraph">
              <wp:posOffset>100192</wp:posOffset>
            </wp:positionV>
            <wp:extent cx="1729739" cy="242575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729739" cy="2425756"/>
                    </a:xfrm>
                    <a:prstGeom prst="rect">
                      <a:avLst/>
                    </a:prstGeom>
                  </pic:spPr>
                </pic:pic>
              </a:graphicData>
            </a:graphic>
          </wp:anchor>
        </w:drawing>
      </w:r>
      <w:r>
        <w:t>To locate where the water service line enters your home, look for a water</w:t>
      </w:r>
      <w:r>
        <w:rPr>
          <w:spacing w:val="-4"/>
        </w:rPr>
        <w:t xml:space="preserve"> </w:t>
      </w:r>
      <w:r>
        <w:t>meter</w:t>
      </w:r>
      <w:r>
        <w:rPr>
          <w:spacing w:val="-4"/>
        </w:rPr>
        <w:t xml:space="preserve"> </w:t>
      </w:r>
      <w:r>
        <w:t>and</w:t>
      </w:r>
      <w:r>
        <w:rPr>
          <w:spacing w:val="-3"/>
        </w:rPr>
        <w:t xml:space="preserve"> </w:t>
      </w:r>
      <w:r>
        <w:t>curb</w:t>
      </w:r>
      <w:r>
        <w:rPr>
          <w:spacing w:val="-3"/>
        </w:rPr>
        <w:t xml:space="preserve"> </w:t>
      </w:r>
      <w:r>
        <w:t>stop</w:t>
      </w:r>
      <w:r>
        <w:rPr>
          <w:spacing w:val="-5"/>
        </w:rPr>
        <w:t xml:space="preserve"> </w:t>
      </w:r>
      <w:r>
        <w:t>valve.</w:t>
      </w:r>
      <w:r>
        <w:rPr>
          <w:spacing w:val="-2"/>
        </w:rPr>
        <w:t xml:space="preserve"> </w:t>
      </w:r>
      <w:r>
        <w:t>These</w:t>
      </w:r>
      <w:r>
        <w:rPr>
          <w:spacing w:val="-1"/>
        </w:rPr>
        <w:t xml:space="preserve"> </w:t>
      </w:r>
      <w:r>
        <w:t>are</w:t>
      </w:r>
      <w:r>
        <w:rPr>
          <w:spacing w:val="-1"/>
        </w:rPr>
        <w:t xml:space="preserve"> </w:t>
      </w:r>
      <w:r>
        <w:t>usually</w:t>
      </w:r>
      <w:r>
        <w:rPr>
          <w:spacing w:val="-3"/>
        </w:rPr>
        <w:t xml:space="preserve"> </w:t>
      </w:r>
      <w:r>
        <w:t>found</w:t>
      </w:r>
      <w:r>
        <w:rPr>
          <w:spacing w:val="-3"/>
        </w:rPr>
        <w:t xml:space="preserve"> </w:t>
      </w:r>
      <w:r>
        <w:t>at</w:t>
      </w:r>
      <w:r>
        <w:rPr>
          <w:spacing w:val="-1"/>
        </w:rPr>
        <w:t xml:space="preserve"> </w:t>
      </w:r>
      <w:r>
        <w:t>the</w:t>
      </w:r>
      <w:r>
        <w:rPr>
          <w:spacing w:val="-1"/>
        </w:rPr>
        <w:t xml:space="preserve"> </w:t>
      </w:r>
      <w:r>
        <w:t>front</w:t>
      </w:r>
      <w:r>
        <w:rPr>
          <w:spacing w:val="-4"/>
        </w:rPr>
        <w:t xml:space="preserve"> </w:t>
      </w:r>
      <w:r>
        <w:t>of your property near the street or sidewalk and are ground-level boxes labeled "water" or "meter." Once you find them, follow the shortest path to your home. The water service line should enter the building through the floor or foundation wall in this general area.</w:t>
      </w:r>
    </w:p>
    <w:p w14:paraId="27FB8727" w14:textId="77777777" w:rsidR="00CD69DA" w:rsidRDefault="0003547E">
      <w:pPr>
        <w:pStyle w:val="Heading1"/>
        <w:spacing w:before="144"/>
      </w:pPr>
      <w:bookmarkStart w:id="2" w:name="Test_the_Pipe_Material"/>
      <w:bookmarkEnd w:id="2"/>
      <w:r>
        <w:t>Test</w:t>
      </w:r>
      <w:r>
        <w:rPr>
          <w:spacing w:val="-18"/>
        </w:rPr>
        <w:t xml:space="preserve"> </w:t>
      </w:r>
      <w:r>
        <w:t>the</w:t>
      </w:r>
      <w:r>
        <w:rPr>
          <w:spacing w:val="-15"/>
        </w:rPr>
        <w:t xml:space="preserve"> </w:t>
      </w:r>
      <w:r>
        <w:t>Pipe</w:t>
      </w:r>
      <w:r>
        <w:rPr>
          <w:spacing w:val="-15"/>
        </w:rPr>
        <w:t xml:space="preserve"> </w:t>
      </w:r>
      <w:r>
        <w:rPr>
          <w:spacing w:val="-2"/>
        </w:rPr>
        <w:t>Material</w:t>
      </w:r>
    </w:p>
    <w:p w14:paraId="27FB8728" w14:textId="77777777" w:rsidR="00CD69DA" w:rsidRDefault="0003547E">
      <w:pPr>
        <w:pStyle w:val="BodyText"/>
        <w:spacing w:before="214" w:line="235" w:lineRule="auto"/>
        <w:ind w:left="111" w:right="3196"/>
      </w:pPr>
      <w:r>
        <w:t>Once you've found where the water service line enters your home, look for a spot on the pipe closest to the wall or floor before it connects</w:t>
      </w:r>
      <w:r>
        <w:rPr>
          <w:spacing w:val="-7"/>
        </w:rPr>
        <w:t xml:space="preserve"> </w:t>
      </w:r>
      <w:r>
        <w:t>to</w:t>
      </w:r>
      <w:r>
        <w:rPr>
          <w:spacing w:val="-5"/>
        </w:rPr>
        <w:t xml:space="preserve"> </w:t>
      </w:r>
      <w:r>
        <w:t>a</w:t>
      </w:r>
      <w:r>
        <w:rPr>
          <w:spacing w:val="-7"/>
        </w:rPr>
        <w:t xml:space="preserve"> </w:t>
      </w:r>
      <w:r>
        <w:t>valve</w:t>
      </w:r>
      <w:r>
        <w:rPr>
          <w:spacing w:val="-6"/>
        </w:rPr>
        <w:t xml:space="preserve"> </w:t>
      </w:r>
      <w:r>
        <w:t>or</w:t>
      </w:r>
      <w:r>
        <w:rPr>
          <w:spacing w:val="-9"/>
        </w:rPr>
        <w:t xml:space="preserve"> </w:t>
      </w:r>
      <w:r>
        <w:t>meter.</w:t>
      </w:r>
      <w:r>
        <w:rPr>
          <w:spacing w:val="-7"/>
        </w:rPr>
        <w:t xml:space="preserve"> </w:t>
      </w:r>
      <w:r>
        <w:t>At</w:t>
      </w:r>
      <w:r>
        <w:rPr>
          <w:spacing w:val="-4"/>
        </w:rPr>
        <w:t xml:space="preserve"> </w:t>
      </w:r>
      <w:r>
        <w:t>this</w:t>
      </w:r>
      <w:r>
        <w:rPr>
          <w:spacing w:val="-7"/>
        </w:rPr>
        <w:t xml:space="preserve"> </w:t>
      </w:r>
      <w:r>
        <w:t>spot,</w:t>
      </w:r>
      <w:r>
        <w:rPr>
          <w:spacing w:val="-6"/>
        </w:rPr>
        <w:t xml:space="preserve"> </w:t>
      </w:r>
      <w:r>
        <w:t>you</w:t>
      </w:r>
      <w:r>
        <w:rPr>
          <w:spacing w:val="-7"/>
        </w:rPr>
        <w:t xml:space="preserve"> </w:t>
      </w:r>
      <w:r>
        <w:t>can</w:t>
      </w:r>
      <w:r>
        <w:rPr>
          <w:spacing w:val="-7"/>
        </w:rPr>
        <w:t xml:space="preserve"> </w:t>
      </w:r>
      <w:r>
        <w:t>test</w:t>
      </w:r>
      <w:r>
        <w:rPr>
          <w:spacing w:val="-4"/>
        </w:rPr>
        <w:t xml:space="preserve"> </w:t>
      </w:r>
      <w:r>
        <w:t>the</w:t>
      </w:r>
      <w:r>
        <w:rPr>
          <w:spacing w:val="-6"/>
        </w:rPr>
        <w:t xml:space="preserve"> </w:t>
      </w:r>
      <w:r>
        <w:t>material</w:t>
      </w:r>
      <w:r>
        <w:rPr>
          <w:spacing w:val="-2"/>
        </w:rPr>
        <w:t xml:space="preserve"> </w:t>
      </w:r>
      <w:r>
        <w:t>the pipe is made of.</w:t>
      </w:r>
    </w:p>
    <w:p w14:paraId="27FB8729" w14:textId="77777777" w:rsidR="00CD69DA" w:rsidRDefault="00CD69DA">
      <w:pPr>
        <w:spacing w:line="235" w:lineRule="auto"/>
        <w:sectPr w:rsidR="00CD69DA">
          <w:footerReference w:type="default" r:id="rId9"/>
          <w:type w:val="continuous"/>
          <w:pgSz w:w="12240" w:h="15840"/>
          <w:pgMar w:top="1380" w:right="1420" w:bottom="720" w:left="1180" w:header="0" w:footer="525" w:gutter="0"/>
          <w:pgNumType w:start="1"/>
          <w:cols w:space="720"/>
        </w:sectPr>
      </w:pPr>
    </w:p>
    <w:p w14:paraId="27FB872A" w14:textId="77777777" w:rsidR="00CD69DA" w:rsidRDefault="0003547E">
      <w:pPr>
        <w:pStyle w:val="Heading2"/>
        <w:spacing w:before="74"/>
        <w:ind w:left="156"/>
      </w:pPr>
      <w:bookmarkStart w:id="3" w:name="Testing_Tools"/>
      <w:bookmarkEnd w:id="3"/>
      <w:r>
        <w:lastRenderedPageBreak/>
        <w:t>Testing</w:t>
      </w:r>
      <w:r>
        <w:rPr>
          <w:spacing w:val="-17"/>
        </w:rPr>
        <w:t xml:space="preserve"> </w:t>
      </w:r>
      <w:r>
        <w:rPr>
          <w:spacing w:val="-2"/>
        </w:rPr>
        <w:t>Tools</w:t>
      </w:r>
    </w:p>
    <w:p w14:paraId="27FB872B" w14:textId="77777777" w:rsidR="00CD69DA" w:rsidRDefault="0003547E">
      <w:pPr>
        <w:pStyle w:val="BodyText"/>
        <w:spacing w:before="201"/>
        <w:ind w:left="156"/>
      </w:pPr>
      <w:r>
        <w:t>Use</w:t>
      </w:r>
      <w:r>
        <w:rPr>
          <w:spacing w:val="-5"/>
        </w:rPr>
        <w:t xml:space="preserve"> </w:t>
      </w:r>
      <w:r>
        <w:t>the</w:t>
      </w:r>
      <w:r>
        <w:rPr>
          <w:spacing w:val="-3"/>
        </w:rPr>
        <w:t xml:space="preserve"> </w:t>
      </w:r>
      <w:r>
        <w:t>following</w:t>
      </w:r>
      <w:r>
        <w:rPr>
          <w:spacing w:val="-6"/>
        </w:rPr>
        <w:t xml:space="preserve"> </w:t>
      </w:r>
      <w:r>
        <w:t>tools</w:t>
      </w:r>
      <w:r>
        <w:rPr>
          <w:spacing w:val="-7"/>
        </w:rPr>
        <w:t xml:space="preserve"> </w:t>
      </w:r>
      <w:r>
        <w:t>to</w:t>
      </w:r>
      <w:r>
        <w:rPr>
          <w:spacing w:val="-6"/>
        </w:rPr>
        <w:t xml:space="preserve"> </w:t>
      </w:r>
      <w:r>
        <w:t>determine</w:t>
      </w:r>
      <w:r>
        <w:rPr>
          <w:spacing w:val="-5"/>
        </w:rPr>
        <w:t xml:space="preserve"> </w:t>
      </w:r>
      <w:r>
        <w:t>the</w:t>
      </w:r>
      <w:r>
        <w:rPr>
          <w:spacing w:val="-2"/>
        </w:rPr>
        <w:t xml:space="preserve"> </w:t>
      </w:r>
      <w:r>
        <w:t>type</w:t>
      </w:r>
      <w:r>
        <w:rPr>
          <w:spacing w:val="-7"/>
        </w:rPr>
        <w:t xml:space="preserve"> </w:t>
      </w:r>
      <w:r>
        <w:t>of</w:t>
      </w:r>
      <w:r>
        <w:rPr>
          <w:spacing w:val="-5"/>
        </w:rPr>
        <w:t xml:space="preserve"> </w:t>
      </w:r>
      <w:r>
        <w:t>pipe</w:t>
      </w:r>
      <w:r>
        <w:rPr>
          <w:spacing w:val="-12"/>
        </w:rPr>
        <w:t xml:space="preserve"> </w:t>
      </w:r>
      <w:r>
        <w:t>material</w:t>
      </w:r>
      <w:r>
        <w:rPr>
          <w:spacing w:val="-5"/>
        </w:rPr>
        <w:t xml:space="preserve"> </w:t>
      </w:r>
      <w:r>
        <w:t>the</w:t>
      </w:r>
      <w:r>
        <w:rPr>
          <w:spacing w:val="-5"/>
        </w:rPr>
        <w:t xml:space="preserve"> </w:t>
      </w:r>
      <w:r>
        <w:t>water</w:t>
      </w:r>
      <w:r>
        <w:rPr>
          <w:spacing w:val="-5"/>
        </w:rPr>
        <w:t xml:space="preserve"> </w:t>
      </w:r>
      <w:r>
        <w:t>service</w:t>
      </w:r>
      <w:r>
        <w:rPr>
          <w:spacing w:val="-2"/>
        </w:rPr>
        <w:t xml:space="preserve"> </w:t>
      </w:r>
      <w:r>
        <w:t>line</w:t>
      </w:r>
      <w:r>
        <w:rPr>
          <w:spacing w:val="-2"/>
        </w:rPr>
        <w:t xml:space="preserve"> </w:t>
      </w:r>
      <w:r>
        <w:t>is</w:t>
      </w:r>
      <w:r>
        <w:rPr>
          <w:spacing w:val="-7"/>
        </w:rPr>
        <w:t xml:space="preserve"> </w:t>
      </w:r>
      <w:r>
        <w:t>made</w:t>
      </w:r>
      <w:r>
        <w:rPr>
          <w:spacing w:val="-6"/>
        </w:rPr>
        <w:t xml:space="preserve"> </w:t>
      </w:r>
      <w:r>
        <w:rPr>
          <w:spacing w:val="-5"/>
        </w:rPr>
        <w:t>of.</w:t>
      </w:r>
    </w:p>
    <w:p w14:paraId="27FB872C" w14:textId="77777777" w:rsidR="00CD69DA" w:rsidRDefault="0003547E">
      <w:pPr>
        <w:pStyle w:val="ListParagraph"/>
        <w:numPr>
          <w:ilvl w:val="0"/>
          <w:numId w:val="1"/>
        </w:numPr>
        <w:tabs>
          <w:tab w:val="left" w:pos="840"/>
        </w:tabs>
        <w:spacing w:before="150"/>
        <w:ind w:left="840" w:hanging="360"/>
      </w:pPr>
      <w:r>
        <w:rPr>
          <w:b/>
        </w:rPr>
        <w:t>Refrigerator</w:t>
      </w:r>
      <w:r>
        <w:rPr>
          <w:b/>
          <w:spacing w:val="-9"/>
        </w:rPr>
        <w:t xml:space="preserve"> </w:t>
      </w:r>
      <w:r>
        <w:rPr>
          <w:b/>
        </w:rPr>
        <w:t>magnet</w:t>
      </w:r>
      <w:r>
        <w:t>—use</w:t>
      </w:r>
      <w:r>
        <w:rPr>
          <w:spacing w:val="-12"/>
        </w:rPr>
        <w:t xml:space="preserve"> </w:t>
      </w:r>
      <w:r>
        <w:t>to</w:t>
      </w:r>
      <w:r>
        <w:rPr>
          <w:spacing w:val="-6"/>
        </w:rPr>
        <w:t xml:space="preserve"> </w:t>
      </w:r>
      <w:r>
        <w:t>test</w:t>
      </w:r>
      <w:r>
        <w:rPr>
          <w:spacing w:val="-6"/>
        </w:rPr>
        <w:t xml:space="preserve"> </w:t>
      </w:r>
      <w:r>
        <w:t>if</w:t>
      </w:r>
      <w:r>
        <w:rPr>
          <w:spacing w:val="-5"/>
        </w:rPr>
        <w:t xml:space="preserve"> </w:t>
      </w:r>
      <w:r>
        <w:t>the</w:t>
      </w:r>
      <w:r>
        <w:rPr>
          <w:spacing w:val="-9"/>
        </w:rPr>
        <w:t xml:space="preserve"> </w:t>
      </w:r>
      <w:r>
        <w:t>pipe</w:t>
      </w:r>
      <w:r>
        <w:rPr>
          <w:spacing w:val="-2"/>
        </w:rPr>
        <w:t xml:space="preserve"> </w:t>
      </w:r>
      <w:r>
        <w:t>is</w:t>
      </w:r>
      <w:r>
        <w:rPr>
          <w:spacing w:val="-10"/>
        </w:rPr>
        <w:t xml:space="preserve"> </w:t>
      </w:r>
      <w:r>
        <w:t>made</w:t>
      </w:r>
      <w:r>
        <w:rPr>
          <w:spacing w:val="-9"/>
        </w:rPr>
        <w:t xml:space="preserve"> </w:t>
      </w:r>
      <w:r>
        <w:t>of</w:t>
      </w:r>
      <w:r>
        <w:rPr>
          <w:spacing w:val="-5"/>
        </w:rPr>
        <w:t xml:space="preserve"> </w:t>
      </w:r>
      <w:r>
        <w:rPr>
          <w:spacing w:val="-2"/>
        </w:rPr>
        <w:t>steel.</w:t>
      </w:r>
    </w:p>
    <w:p w14:paraId="27FB872D" w14:textId="77777777" w:rsidR="00CD69DA" w:rsidRDefault="0003547E">
      <w:pPr>
        <w:pStyle w:val="ListParagraph"/>
        <w:numPr>
          <w:ilvl w:val="0"/>
          <w:numId w:val="1"/>
        </w:numPr>
        <w:tabs>
          <w:tab w:val="left" w:pos="841"/>
        </w:tabs>
        <w:ind w:hanging="360"/>
      </w:pPr>
      <w:r>
        <w:rPr>
          <w:b/>
        </w:rPr>
        <w:t>Coin</w:t>
      </w:r>
      <w:r>
        <w:rPr>
          <w:b/>
          <w:spacing w:val="-10"/>
        </w:rPr>
        <w:t xml:space="preserve"> </w:t>
      </w:r>
      <w:r>
        <w:rPr>
          <w:b/>
        </w:rPr>
        <w:t>or</w:t>
      </w:r>
      <w:r>
        <w:rPr>
          <w:b/>
          <w:spacing w:val="-6"/>
        </w:rPr>
        <w:t xml:space="preserve"> </w:t>
      </w:r>
      <w:r>
        <w:rPr>
          <w:b/>
        </w:rPr>
        <w:t>key</w:t>
      </w:r>
      <w:r>
        <w:t>—use</w:t>
      </w:r>
      <w:r>
        <w:rPr>
          <w:spacing w:val="-8"/>
        </w:rPr>
        <w:t xml:space="preserve"> </w:t>
      </w:r>
      <w:r>
        <w:t>to</w:t>
      </w:r>
      <w:r>
        <w:rPr>
          <w:spacing w:val="-7"/>
        </w:rPr>
        <w:t xml:space="preserve"> </w:t>
      </w:r>
      <w:r>
        <w:t>scratch</w:t>
      </w:r>
      <w:r>
        <w:rPr>
          <w:spacing w:val="-10"/>
        </w:rPr>
        <w:t xml:space="preserve"> </w:t>
      </w:r>
      <w:r>
        <w:t>the</w:t>
      </w:r>
      <w:r>
        <w:rPr>
          <w:spacing w:val="-5"/>
        </w:rPr>
        <w:t xml:space="preserve"> </w:t>
      </w:r>
      <w:r>
        <w:t>pipe</w:t>
      </w:r>
      <w:r>
        <w:rPr>
          <w:spacing w:val="-6"/>
        </w:rPr>
        <w:t xml:space="preserve"> </w:t>
      </w:r>
      <w:r>
        <w:t>to</w:t>
      </w:r>
      <w:r>
        <w:rPr>
          <w:spacing w:val="-4"/>
        </w:rPr>
        <w:t xml:space="preserve"> </w:t>
      </w:r>
      <w:r>
        <w:t>reveal</w:t>
      </w:r>
      <w:r>
        <w:rPr>
          <w:spacing w:val="-5"/>
        </w:rPr>
        <w:t xml:space="preserve"> </w:t>
      </w:r>
      <w:r>
        <w:t>the</w:t>
      </w:r>
      <w:r>
        <w:rPr>
          <w:spacing w:val="-10"/>
        </w:rPr>
        <w:t xml:space="preserve"> </w:t>
      </w:r>
      <w:r>
        <w:t>metal’s</w:t>
      </w:r>
      <w:r>
        <w:rPr>
          <w:spacing w:val="-6"/>
        </w:rPr>
        <w:t xml:space="preserve"> </w:t>
      </w:r>
      <w:r>
        <w:t>color</w:t>
      </w:r>
      <w:r>
        <w:rPr>
          <w:spacing w:val="-10"/>
        </w:rPr>
        <w:t xml:space="preserve"> </w:t>
      </w:r>
      <w:r>
        <w:t>and</w:t>
      </w:r>
      <w:r>
        <w:rPr>
          <w:spacing w:val="-7"/>
        </w:rPr>
        <w:t xml:space="preserve"> </w:t>
      </w:r>
      <w:r>
        <w:rPr>
          <w:spacing w:val="-2"/>
        </w:rPr>
        <w:t>hardness.</w:t>
      </w:r>
    </w:p>
    <w:p w14:paraId="27FB872E" w14:textId="77777777" w:rsidR="00CD69DA" w:rsidRDefault="0003547E">
      <w:pPr>
        <w:pStyle w:val="ListParagraph"/>
        <w:numPr>
          <w:ilvl w:val="0"/>
          <w:numId w:val="1"/>
        </w:numPr>
        <w:tabs>
          <w:tab w:val="left" w:pos="841"/>
        </w:tabs>
        <w:spacing w:before="1"/>
        <w:ind w:hanging="360"/>
      </w:pPr>
      <w:r>
        <w:rPr>
          <w:b/>
        </w:rPr>
        <w:t>Flashlight</w:t>
      </w:r>
      <w:r>
        <w:rPr>
          <w:b/>
          <w:spacing w:val="-9"/>
        </w:rPr>
        <w:t xml:space="preserve"> </w:t>
      </w:r>
      <w:r>
        <w:rPr>
          <w:b/>
        </w:rPr>
        <w:t>or</w:t>
      </w:r>
      <w:r>
        <w:rPr>
          <w:b/>
          <w:spacing w:val="-12"/>
        </w:rPr>
        <w:t xml:space="preserve"> </w:t>
      </w:r>
      <w:r>
        <w:rPr>
          <w:b/>
        </w:rPr>
        <w:t>mobile</w:t>
      </w:r>
      <w:r>
        <w:rPr>
          <w:b/>
          <w:spacing w:val="-9"/>
        </w:rPr>
        <w:t xml:space="preserve"> </w:t>
      </w:r>
      <w:r>
        <w:rPr>
          <w:b/>
        </w:rPr>
        <w:t>phone</w:t>
      </w:r>
      <w:r>
        <w:t>—light</w:t>
      </w:r>
      <w:r>
        <w:rPr>
          <w:spacing w:val="-6"/>
        </w:rPr>
        <w:t xml:space="preserve"> </w:t>
      </w:r>
      <w:r>
        <w:t>to</w:t>
      </w:r>
      <w:r>
        <w:rPr>
          <w:spacing w:val="-10"/>
        </w:rPr>
        <w:t xml:space="preserve"> </w:t>
      </w:r>
      <w:r>
        <w:t>clearly</w:t>
      </w:r>
      <w:r>
        <w:rPr>
          <w:spacing w:val="-8"/>
        </w:rPr>
        <w:t xml:space="preserve"> </w:t>
      </w:r>
      <w:r>
        <w:t>see</w:t>
      </w:r>
      <w:r>
        <w:rPr>
          <w:spacing w:val="-8"/>
        </w:rPr>
        <w:t xml:space="preserve"> </w:t>
      </w:r>
      <w:r>
        <w:t>the</w:t>
      </w:r>
      <w:r>
        <w:rPr>
          <w:spacing w:val="-7"/>
        </w:rPr>
        <w:t xml:space="preserve"> </w:t>
      </w:r>
      <w:r>
        <w:rPr>
          <w:spacing w:val="-4"/>
        </w:rPr>
        <w:t>pipe.</w:t>
      </w:r>
    </w:p>
    <w:p w14:paraId="27FB872F" w14:textId="77777777" w:rsidR="00CD69DA" w:rsidRDefault="0003547E">
      <w:pPr>
        <w:pStyle w:val="BodyText"/>
        <w:spacing w:before="5"/>
        <w:rPr>
          <w:sz w:val="9"/>
        </w:rPr>
      </w:pPr>
      <w:r>
        <w:rPr>
          <w:noProof/>
        </w:rPr>
        <w:drawing>
          <wp:anchor distT="0" distB="0" distL="0" distR="0" simplePos="0" relativeHeight="487589376" behindDoc="1" locked="0" layoutInCell="1" allowOverlap="1" wp14:anchorId="27FB8769" wp14:editId="27FB876A">
            <wp:simplePos x="0" y="0"/>
            <wp:positionH relativeFrom="page">
              <wp:posOffset>893446</wp:posOffset>
            </wp:positionH>
            <wp:positionV relativeFrom="paragraph">
              <wp:posOffset>88266</wp:posOffset>
            </wp:positionV>
            <wp:extent cx="5633279" cy="1810512"/>
            <wp:effectExtent l="0" t="0" r="0" b="0"/>
            <wp:wrapTopAndBottom/>
            <wp:docPr id="5" name="Image 5" descr="P17#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P17#y1"/>
                    <pic:cNvPicPr/>
                  </pic:nvPicPr>
                  <pic:blipFill>
                    <a:blip r:embed="rId10" cstate="print"/>
                    <a:stretch>
                      <a:fillRect/>
                    </a:stretch>
                  </pic:blipFill>
                  <pic:spPr>
                    <a:xfrm>
                      <a:off x="0" y="0"/>
                      <a:ext cx="5633279" cy="1810512"/>
                    </a:xfrm>
                    <a:prstGeom prst="rect">
                      <a:avLst/>
                    </a:prstGeom>
                  </pic:spPr>
                </pic:pic>
              </a:graphicData>
            </a:graphic>
          </wp:anchor>
        </w:drawing>
      </w:r>
    </w:p>
    <w:p w14:paraId="27FB8730" w14:textId="77777777" w:rsidR="00CD69DA" w:rsidRDefault="00CD69DA">
      <w:pPr>
        <w:pStyle w:val="BodyText"/>
        <w:spacing w:before="3"/>
        <w:rPr>
          <w:sz w:val="21"/>
        </w:rPr>
      </w:pPr>
    </w:p>
    <w:p w14:paraId="27FB8731" w14:textId="77777777" w:rsidR="00CD69DA" w:rsidRDefault="0003547E">
      <w:pPr>
        <w:pStyle w:val="BodyText"/>
        <w:ind w:left="222" w:firstLine="1"/>
      </w:pPr>
      <w:r>
        <w:rPr>
          <w:b/>
        </w:rPr>
        <w:t>Plastic</w:t>
      </w:r>
      <w:r>
        <w:t>—This</w:t>
      </w:r>
      <w:r>
        <w:rPr>
          <w:spacing w:val="18"/>
        </w:rPr>
        <w:t xml:space="preserve"> </w:t>
      </w:r>
      <w:r>
        <w:t>pipe</w:t>
      </w:r>
      <w:r>
        <w:rPr>
          <w:spacing w:val="19"/>
        </w:rPr>
        <w:t xml:space="preserve"> </w:t>
      </w:r>
      <w:r>
        <w:t>comes</w:t>
      </w:r>
      <w:r>
        <w:rPr>
          <w:spacing w:val="18"/>
        </w:rPr>
        <w:t xml:space="preserve"> </w:t>
      </w:r>
      <w:r>
        <w:t>in</w:t>
      </w:r>
      <w:r>
        <w:rPr>
          <w:spacing w:val="18"/>
        </w:rPr>
        <w:t xml:space="preserve"> </w:t>
      </w:r>
      <w:r>
        <w:t>different materials and</w:t>
      </w:r>
      <w:r>
        <w:rPr>
          <w:spacing w:val="18"/>
        </w:rPr>
        <w:t xml:space="preserve"> </w:t>
      </w:r>
      <w:r>
        <w:t>colors. If you tap</w:t>
      </w:r>
      <w:r>
        <w:rPr>
          <w:spacing w:val="20"/>
        </w:rPr>
        <w:t xml:space="preserve"> </w:t>
      </w:r>
      <w:r>
        <w:t>it with a</w:t>
      </w:r>
      <w:r>
        <w:rPr>
          <w:spacing w:val="18"/>
        </w:rPr>
        <w:t xml:space="preserve"> </w:t>
      </w:r>
      <w:r>
        <w:t>coin,</w:t>
      </w:r>
      <w:r>
        <w:rPr>
          <w:spacing w:val="19"/>
        </w:rPr>
        <w:t xml:space="preserve"> </w:t>
      </w:r>
      <w:r>
        <w:t>the</w:t>
      </w:r>
      <w:r>
        <w:rPr>
          <w:spacing w:val="19"/>
        </w:rPr>
        <w:t xml:space="preserve"> </w:t>
      </w:r>
      <w:r>
        <w:t>pipe does not make a ringing sound.</w:t>
      </w:r>
    </w:p>
    <w:p w14:paraId="27FB8732" w14:textId="77777777" w:rsidR="00CD69DA" w:rsidRDefault="0003547E">
      <w:pPr>
        <w:pStyle w:val="BodyText"/>
        <w:spacing w:before="161"/>
        <w:ind w:left="223" w:hanging="1"/>
      </w:pPr>
      <w:r>
        <w:rPr>
          <w:b/>
        </w:rPr>
        <w:t>Copper</w:t>
      </w:r>
      <w:r>
        <w:t>—Scratch</w:t>
      </w:r>
      <w:r>
        <w:rPr>
          <w:spacing w:val="-7"/>
        </w:rPr>
        <w:t xml:space="preserve"> </w:t>
      </w:r>
      <w:r>
        <w:t>the</w:t>
      </w:r>
      <w:r>
        <w:rPr>
          <w:spacing w:val="-9"/>
        </w:rPr>
        <w:t xml:space="preserve"> </w:t>
      </w:r>
      <w:r>
        <w:t>pipe</w:t>
      </w:r>
      <w:r>
        <w:rPr>
          <w:spacing w:val="-8"/>
        </w:rPr>
        <w:t xml:space="preserve"> </w:t>
      </w:r>
      <w:r>
        <w:t>and</w:t>
      </w:r>
      <w:r>
        <w:rPr>
          <w:spacing w:val="-7"/>
        </w:rPr>
        <w:t xml:space="preserve"> </w:t>
      </w:r>
      <w:r>
        <w:t>it</w:t>
      </w:r>
      <w:r>
        <w:rPr>
          <w:spacing w:val="-4"/>
        </w:rPr>
        <w:t xml:space="preserve"> </w:t>
      </w:r>
      <w:r>
        <w:t>appears</w:t>
      </w:r>
      <w:r>
        <w:rPr>
          <w:spacing w:val="-11"/>
        </w:rPr>
        <w:t xml:space="preserve"> </w:t>
      </w:r>
      <w:r>
        <w:t>orange</w:t>
      </w:r>
      <w:r>
        <w:rPr>
          <w:spacing w:val="-3"/>
        </w:rPr>
        <w:t xml:space="preserve"> </w:t>
      </w:r>
      <w:r>
        <w:t>and</w:t>
      </w:r>
      <w:r>
        <w:rPr>
          <w:spacing w:val="-10"/>
        </w:rPr>
        <w:t xml:space="preserve"> </w:t>
      </w:r>
      <w:r>
        <w:t>shiny</w:t>
      </w:r>
      <w:r>
        <w:rPr>
          <w:spacing w:val="-3"/>
        </w:rPr>
        <w:t xml:space="preserve"> </w:t>
      </w:r>
      <w:r>
        <w:t>like</w:t>
      </w:r>
      <w:r>
        <w:rPr>
          <w:spacing w:val="-9"/>
        </w:rPr>
        <w:t xml:space="preserve"> </w:t>
      </w:r>
      <w:r>
        <w:t>a</w:t>
      </w:r>
      <w:r>
        <w:rPr>
          <w:spacing w:val="-7"/>
        </w:rPr>
        <w:t xml:space="preserve"> </w:t>
      </w:r>
      <w:r>
        <w:t>penny,</w:t>
      </w:r>
      <w:r>
        <w:rPr>
          <w:spacing w:val="-9"/>
        </w:rPr>
        <w:t xml:space="preserve"> </w:t>
      </w:r>
      <w:r>
        <w:t>which</w:t>
      </w:r>
      <w:r>
        <w:rPr>
          <w:spacing w:val="-12"/>
        </w:rPr>
        <w:t xml:space="preserve"> </w:t>
      </w:r>
      <w:r>
        <w:t>means</w:t>
      </w:r>
      <w:r>
        <w:rPr>
          <w:spacing w:val="-6"/>
        </w:rPr>
        <w:t xml:space="preserve"> </w:t>
      </w:r>
      <w:r>
        <w:t>the</w:t>
      </w:r>
      <w:r>
        <w:rPr>
          <w:spacing w:val="-8"/>
        </w:rPr>
        <w:t xml:space="preserve"> </w:t>
      </w:r>
      <w:r>
        <w:t>pipe</w:t>
      </w:r>
      <w:r>
        <w:rPr>
          <w:spacing w:val="-4"/>
        </w:rPr>
        <w:t xml:space="preserve"> </w:t>
      </w:r>
      <w:r>
        <w:t>is</w:t>
      </w:r>
      <w:r>
        <w:rPr>
          <w:spacing w:val="-11"/>
        </w:rPr>
        <w:t xml:space="preserve"> </w:t>
      </w:r>
      <w:r>
        <w:t>made</w:t>
      </w:r>
      <w:r>
        <w:rPr>
          <w:spacing w:val="-11"/>
        </w:rPr>
        <w:t xml:space="preserve"> </w:t>
      </w:r>
      <w:r>
        <w:t>of copper. Additionally, a magnet will not stick to it.</w:t>
      </w:r>
    </w:p>
    <w:p w14:paraId="27FB8733" w14:textId="77777777" w:rsidR="00CD69DA" w:rsidRDefault="0003547E">
      <w:pPr>
        <w:pStyle w:val="BodyText"/>
        <w:spacing w:before="162"/>
        <w:ind w:left="223" w:right="39"/>
      </w:pPr>
      <w:r>
        <w:rPr>
          <w:b/>
        </w:rPr>
        <w:t>Galvanized</w:t>
      </w:r>
      <w:r>
        <w:rPr>
          <w:b/>
          <w:spacing w:val="-10"/>
        </w:rPr>
        <w:t xml:space="preserve"> </w:t>
      </w:r>
      <w:r>
        <w:rPr>
          <w:b/>
        </w:rPr>
        <w:t>Steel</w:t>
      </w:r>
      <w:r>
        <w:rPr>
          <w:b/>
          <w:spacing w:val="-4"/>
        </w:rPr>
        <w:t xml:space="preserve"> </w:t>
      </w:r>
      <w:r>
        <w:rPr>
          <w:b/>
        </w:rPr>
        <w:t>or</w:t>
      </w:r>
      <w:r>
        <w:rPr>
          <w:b/>
          <w:spacing w:val="-8"/>
        </w:rPr>
        <w:t xml:space="preserve"> </w:t>
      </w:r>
      <w:r>
        <w:rPr>
          <w:b/>
        </w:rPr>
        <w:t>Iron</w:t>
      </w:r>
      <w:r>
        <w:t>—The</w:t>
      </w:r>
      <w:r>
        <w:rPr>
          <w:spacing w:val="-1"/>
        </w:rPr>
        <w:t xml:space="preserve"> </w:t>
      </w:r>
      <w:r>
        <w:t>pipe</w:t>
      </w:r>
      <w:r>
        <w:rPr>
          <w:spacing w:val="-4"/>
        </w:rPr>
        <w:t xml:space="preserve"> </w:t>
      </w:r>
      <w:r>
        <w:t>appears</w:t>
      </w:r>
      <w:r>
        <w:rPr>
          <w:spacing w:val="-6"/>
        </w:rPr>
        <w:t xml:space="preserve"> </w:t>
      </w:r>
      <w:r>
        <w:t>silvery</w:t>
      </w:r>
      <w:r>
        <w:rPr>
          <w:spacing w:val="-6"/>
        </w:rPr>
        <w:t xml:space="preserve"> </w:t>
      </w:r>
      <w:r>
        <w:t>gray</w:t>
      </w:r>
      <w:r>
        <w:rPr>
          <w:spacing w:val="-1"/>
        </w:rPr>
        <w:t xml:space="preserve"> </w:t>
      </w:r>
      <w:r>
        <w:t>and</w:t>
      </w:r>
      <w:r>
        <w:rPr>
          <w:spacing w:val="-7"/>
        </w:rPr>
        <w:t xml:space="preserve"> </w:t>
      </w:r>
      <w:r>
        <w:t>is</w:t>
      </w:r>
      <w:r>
        <w:rPr>
          <w:spacing w:val="-4"/>
        </w:rPr>
        <w:t xml:space="preserve"> </w:t>
      </w:r>
      <w:r>
        <w:t>difficult</w:t>
      </w:r>
      <w:r>
        <w:rPr>
          <w:spacing w:val="-6"/>
        </w:rPr>
        <w:t xml:space="preserve"> </w:t>
      </w:r>
      <w:r>
        <w:t>to</w:t>
      </w:r>
      <w:r>
        <w:rPr>
          <w:spacing w:val="-3"/>
        </w:rPr>
        <w:t xml:space="preserve"> </w:t>
      </w:r>
      <w:r>
        <w:t>scratch</w:t>
      </w:r>
      <w:r>
        <w:rPr>
          <w:spacing w:val="-7"/>
        </w:rPr>
        <w:t xml:space="preserve"> </w:t>
      </w:r>
      <w:r>
        <w:t>and</w:t>
      </w:r>
      <w:r>
        <w:rPr>
          <w:spacing w:val="-5"/>
        </w:rPr>
        <w:t xml:space="preserve"> </w:t>
      </w:r>
      <w:r>
        <w:t>a</w:t>
      </w:r>
      <w:r>
        <w:rPr>
          <w:spacing w:val="-5"/>
        </w:rPr>
        <w:t xml:space="preserve"> </w:t>
      </w:r>
      <w:r>
        <w:t>magnet</w:t>
      </w:r>
      <w:r>
        <w:rPr>
          <w:spacing w:val="-1"/>
        </w:rPr>
        <w:t xml:space="preserve"> </w:t>
      </w:r>
      <w:r>
        <w:t>sticks</w:t>
      </w:r>
      <w:r>
        <w:rPr>
          <w:spacing w:val="-9"/>
        </w:rPr>
        <w:t xml:space="preserve"> </w:t>
      </w:r>
      <w:r>
        <w:t>on it. The pipe is made of galvanized steel or galvanized iron.</w:t>
      </w:r>
    </w:p>
    <w:p w14:paraId="27FB8734" w14:textId="77777777" w:rsidR="00CD69DA" w:rsidRDefault="0003547E">
      <w:pPr>
        <w:pStyle w:val="BodyText"/>
        <w:spacing w:before="159"/>
        <w:ind w:left="224" w:right="281" w:hanging="1"/>
      </w:pPr>
      <w:r>
        <w:rPr>
          <w:b/>
        </w:rPr>
        <w:t>Lead</w:t>
      </w:r>
      <w:r>
        <w:t>—The</w:t>
      </w:r>
      <w:r>
        <w:rPr>
          <w:spacing w:val="-1"/>
        </w:rPr>
        <w:t xml:space="preserve"> </w:t>
      </w:r>
      <w:r>
        <w:t>pipe</w:t>
      </w:r>
      <w:r>
        <w:rPr>
          <w:spacing w:val="-1"/>
        </w:rPr>
        <w:t xml:space="preserve"> </w:t>
      </w:r>
      <w:r>
        <w:t>is</w:t>
      </w:r>
      <w:r>
        <w:rPr>
          <w:spacing w:val="-2"/>
        </w:rPr>
        <w:t xml:space="preserve"> </w:t>
      </w:r>
      <w:r>
        <w:t>silvery</w:t>
      </w:r>
      <w:r>
        <w:rPr>
          <w:spacing w:val="-1"/>
        </w:rPr>
        <w:t xml:space="preserve"> </w:t>
      </w:r>
      <w:r>
        <w:t>gray</w:t>
      </w:r>
      <w:r>
        <w:rPr>
          <w:spacing w:val="-1"/>
        </w:rPr>
        <w:t xml:space="preserve"> </w:t>
      </w:r>
      <w:r>
        <w:t>and</w:t>
      </w:r>
      <w:r>
        <w:rPr>
          <w:spacing w:val="-3"/>
        </w:rPr>
        <w:t xml:space="preserve"> </w:t>
      </w:r>
      <w:r>
        <w:t>(1)</w:t>
      </w:r>
      <w:r>
        <w:rPr>
          <w:spacing w:val="-2"/>
        </w:rPr>
        <w:t xml:space="preserve"> </w:t>
      </w:r>
      <w:r>
        <w:t>is</w:t>
      </w:r>
      <w:r>
        <w:rPr>
          <w:spacing w:val="-6"/>
        </w:rPr>
        <w:t xml:space="preserve"> </w:t>
      </w:r>
      <w:r>
        <w:t>easily</w:t>
      </w:r>
      <w:r>
        <w:rPr>
          <w:spacing w:val="-3"/>
        </w:rPr>
        <w:t xml:space="preserve"> </w:t>
      </w:r>
      <w:r>
        <w:t>scratched,</w:t>
      </w:r>
      <w:r>
        <w:rPr>
          <w:spacing w:val="-2"/>
        </w:rPr>
        <w:t xml:space="preserve"> </w:t>
      </w:r>
      <w:r>
        <w:t>(2)</w:t>
      </w:r>
      <w:r>
        <w:rPr>
          <w:spacing w:val="-6"/>
        </w:rPr>
        <w:t xml:space="preserve"> </w:t>
      </w:r>
      <w:r>
        <w:t>the</w:t>
      </w:r>
      <w:r>
        <w:rPr>
          <w:spacing w:val="-6"/>
        </w:rPr>
        <w:t xml:space="preserve"> </w:t>
      </w:r>
      <w:r>
        <w:t>metal</w:t>
      </w:r>
      <w:r>
        <w:rPr>
          <w:spacing w:val="-5"/>
        </w:rPr>
        <w:t xml:space="preserve"> </w:t>
      </w:r>
      <w:r>
        <w:t>seems</w:t>
      </w:r>
      <w:r>
        <w:rPr>
          <w:spacing w:val="-2"/>
        </w:rPr>
        <w:t xml:space="preserve"> </w:t>
      </w:r>
      <w:r>
        <w:t>soft,</w:t>
      </w:r>
      <w:r>
        <w:rPr>
          <w:spacing w:val="-6"/>
        </w:rPr>
        <w:t xml:space="preserve"> </w:t>
      </w:r>
      <w:r>
        <w:t>and</w:t>
      </w:r>
      <w:r>
        <w:rPr>
          <w:spacing w:val="-3"/>
        </w:rPr>
        <w:t xml:space="preserve"> </w:t>
      </w:r>
      <w:r>
        <w:t>(3)</w:t>
      </w:r>
      <w:r>
        <w:rPr>
          <w:spacing w:val="-4"/>
        </w:rPr>
        <w:t xml:space="preserve"> </w:t>
      </w:r>
      <w:r>
        <w:t>a</w:t>
      </w:r>
      <w:r>
        <w:rPr>
          <w:spacing w:val="-7"/>
        </w:rPr>
        <w:t xml:space="preserve"> </w:t>
      </w:r>
      <w:r>
        <w:t>magnet does not stick to it—likely lead pipe.</w:t>
      </w:r>
    </w:p>
    <w:p w14:paraId="27FB8735" w14:textId="77777777" w:rsidR="00CD69DA" w:rsidRDefault="00CD69DA">
      <w:pPr>
        <w:sectPr w:rsidR="00CD69DA">
          <w:pgSz w:w="12240" w:h="15840"/>
          <w:pgMar w:top="1180" w:right="1420" w:bottom="720" w:left="1180" w:header="0" w:footer="525" w:gutter="0"/>
          <w:cols w:space="720"/>
        </w:sectPr>
      </w:pPr>
    </w:p>
    <w:p w14:paraId="27FB8736" w14:textId="77777777" w:rsidR="00CD69DA" w:rsidRDefault="0003547E">
      <w:pPr>
        <w:pStyle w:val="Heading1"/>
        <w:ind w:left="260"/>
      </w:pPr>
      <w:bookmarkStart w:id="4" w:name="Water_Line_Service_Survey"/>
      <w:bookmarkEnd w:id="4"/>
      <w:r>
        <w:rPr>
          <w:spacing w:val="-2"/>
        </w:rPr>
        <w:lastRenderedPageBreak/>
        <w:t>Water</w:t>
      </w:r>
      <w:r>
        <w:rPr>
          <w:spacing w:val="-12"/>
        </w:rPr>
        <w:t xml:space="preserve"> </w:t>
      </w:r>
      <w:r>
        <w:rPr>
          <w:spacing w:val="-2"/>
        </w:rPr>
        <w:t>Line</w:t>
      </w:r>
      <w:r>
        <w:rPr>
          <w:spacing w:val="-11"/>
        </w:rPr>
        <w:t xml:space="preserve"> </w:t>
      </w:r>
      <w:r>
        <w:rPr>
          <w:spacing w:val="-2"/>
        </w:rPr>
        <w:t>Service</w:t>
      </w:r>
      <w:r>
        <w:rPr>
          <w:spacing w:val="-13"/>
        </w:rPr>
        <w:t xml:space="preserve"> </w:t>
      </w:r>
      <w:r>
        <w:rPr>
          <w:spacing w:val="-2"/>
        </w:rPr>
        <w:t>Survey</w:t>
      </w:r>
    </w:p>
    <w:p w14:paraId="27FB8737" w14:textId="77777777" w:rsidR="00CD69DA" w:rsidRPr="00AF1C27" w:rsidRDefault="0003547E" w:rsidP="00886F86">
      <w:pPr>
        <w:spacing w:before="268" w:after="200"/>
        <w:ind w:left="230"/>
        <w:rPr>
          <w:rFonts w:ascii="Arial"/>
          <w:b/>
          <w:spacing w:val="-2"/>
        </w:rPr>
      </w:pPr>
      <w:r w:rsidRPr="00AF1C27">
        <w:rPr>
          <w:rFonts w:ascii="Arial"/>
          <w:b/>
          <w:spacing w:val="-2"/>
        </w:rPr>
        <w:t>Location</w:t>
      </w:r>
      <w:r w:rsidRPr="00AF1C27">
        <w:rPr>
          <w:rFonts w:ascii="Arial"/>
          <w:b/>
          <w:spacing w:val="-8"/>
        </w:rPr>
        <w:t xml:space="preserve"> </w:t>
      </w:r>
      <w:r w:rsidRPr="00AF1C27">
        <w:rPr>
          <w:rFonts w:ascii="Arial"/>
          <w:b/>
          <w:spacing w:val="-2"/>
        </w:rPr>
        <w:t>Information</w:t>
      </w:r>
    </w:p>
    <w:tbl>
      <w:tblPr>
        <w:tblStyle w:val="TableGrid"/>
        <w:tblW w:w="9602" w:type="dxa"/>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2"/>
        <w:gridCol w:w="4590"/>
      </w:tblGrid>
      <w:tr w:rsidR="003C0ECC" w:rsidRPr="00F456FC" w14:paraId="1A2F62A5" w14:textId="77777777" w:rsidTr="00772F1C">
        <w:trPr>
          <w:trHeight w:val="573"/>
        </w:trPr>
        <w:tc>
          <w:tcPr>
            <w:tcW w:w="9602" w:type="dxa"/>
            <w:gridSpan w:val="2"/>
            <w:vAlign w:val="center"/>
          </w:tcPr>
          <w:p w14:paraId="38FE988E" w14:textId="17DC1484" w:rsidR="003C0ECC" w:rsidRPr="00F456FC" w:rsidRDefault="003C0ECC" w:rsidP="00772F1C">
            <w:pPr>
              <w:rPr>
                <w:rFonts w:ascii="Arial"/>
                <w:bCs/>
                <w:sz w:val="20"/>
              </w:rPr>
            </w:pPr>
            <w:r w:rsidRPr="00F456FC">
              <w:rPr>
                <w:rFonts w:ascii="Arial"/>
                <w:bCs/>
                <w:sz w:val="20"/>
              </w:rPr>
              <w:t>Address</w:t>
            </w:r>
            <w:r w:rsidR="0003547E">
              <w:rPr>
                <w:rFonts w:ascii="Arial"/>
                <w:bCs/>
                <w:sz w:val="20"/>
              </w:rPr>
              <w:t>:</w:t>
            </w:r>
            <w:r w:rsidR="00B2601A">
              <w:rPr>
                <w:rFonts w:ascii="Arial"/>
                <w:bCs/>
                <w:sz w:val="20"/>
              </w:rPr>
              <w:t xml:space="preserve"> </w:t>
            </w:r>
            <w:r>
              <w:rPr>
                <w:rFonts w:ascii="Arial"/>
                <w:bCs/>
                <w:sz w:val="20"/>
              </w:rPr>
              <w:t xml:space="preserve"> </w:t>
            </w:r>
            <w:sdt>
              <w:sdtPr>
                <w:rPr>
                  <w:rFonts w:ascii="Arial"/>
                  <w:bCs/>
                  <w:sz w:val="20"/>
                </w:rPr>
                <w:id w:val="1025285956"/>
                <w:placeholder>
                  <w:docPart w:val="0FEDCA6E102A4BD3A0B93277CD14694D"/>
                </w:placeholder>
                <w:showingPlcHdr/>
              </w:sdtPr>
              <w:sdtContent>
                <w:r w:rsidR="004F5B50" w:rsidRPr="007241A5">
                  <w:rPr>
                    <w:rStyle w:val="PlaceholderText"/>
                  </w:rPr>
                  <w:t>Click here to enter text.</w:t>
                </w:r>
              </w:sdtContent>
            </w:sdt>
          </w:p>
        </w:tc>
      </w:tr>
      <w:tr w:rsidR="008B4EF0" w14:paraId="3D78ABAB" w14:textId="77777777" w:rsidTr="00BA7582">
        <w:trPr>
          <w:trHeight w:val="548"/>
        </w:trPr>
        <w:tc>
          <w:tcPr>
            <w:tcW w:w="5012" w:type="dxa"/>
            <w:vAlign w:val="center"/>
          </w:tcPr>
          <w:p w14:paraId="17FFABF0" w14:textId="710BDAB3" w:rsidR="008B4EF0" w:rsidRDefault="008B4EF0" w:rsidP="00A536C1">
            <w:pPr>
              <w:rPr>
                <w:rFonts w:ascii="Arial"/>
                <w:b/>
                <w:sz w:val="20"/>
              </w:rPr>
            </w:pPr>
            <w:r w:rsidRPr="00F456FC">
              <w:rPr>
                <w:rFonts w:ascii="Arial"/>
                <w:bCs/>
                <w:sz w:val="20"/>
              </w:rPr>
              <w:t>City</w:t>
            </w:r>
            <w:r w:rsidR="0003547E">
              <w:rPr>
                <w:rFonts w:ascii="Arial"/>
                <w:bCs/>
                <w:sz w:val="20"/>
              </w:rPr>
              <w:t>:</w:t>
            </w:r>
            <w:r w:rsidR="00B2601A">
              <w:rPr>
                <w:rFonts w:ascii="Arial"/>
                <w:bCs/>
                <w:sz w:val="20"/>
              </w:rPr>
              <w:t xml:space="preserve"> </w:t>
            </w:r>
            <w:r>
              <w:rPr>
                <w:rFonts w:ascii="Arial"/>
                <w:bCs/>
                <w:sz w:val="20"/>
              </w:rPr>
              <w:t xml:space="preserve"> </w:t>
            </w:r>
            <w:sdt>
              <w:sdtPr>
                <w:rPr>
                  <w:rFonts w:ascii="Arial"/>
                  <w:bCs/>
                  <w:sz w:val="20"/>
                </w:rPr>
                <w:id w:val="2145228678"/>
                <w:placeholder>
                  <w:docPart w:val="F39A6BE79EB844A0B67B1E519552AC51"/>
                </w:placeholder>
                <w:showingPlcHdr/>
              </w:sdtPr>
              <w:sdtContent>
                <w:r w:rsidR="004F5B50" w:rsidRPr="007241A5">
                  <w:rPr>
                    <w:rStyle w:val="PlaceholderText"/>
                  </w:rPr>
                  <w:t>Click here to enter text.</w:t>
                </w:r>
              </w:sdtContent>
            </w:sdt>
          </w:p>
        </w:tc>
        <w:tc>
          <w:tcPr>
            <w:tcW w:w="4590" w:type="dxa"/>
            <w:vAlign w:val="center"/>
          </w:tcPr>
          <w:p w14:paraId="2F2F1D02" w14:textId="6ED2018E" w:rsidR="008B4EF0" w:rsidRDefault="008B4EF0" w:rsidP="00B13784">
            <w:pPr>
              <w:pStyle w:val="BodyText"/>
              <w:tabs>
                <w:tab w:val="left" w:pos="5310"/>
                <w:tab w:val="left" w:pos="5760"/>
              </w:tabs>
              <w:rPr>
                <w:rFonts w:ascii="Arial"/>
                <w:b/>
                <w:sz w:val="20"/>
              </w:rPr>
            </w:pPr>
            <w:r>
              <w:t>Zip</w:t>
            </w:r>
            <w:r>
              <w:rPr>
                <w:spacing w:val="-9"/>
              </w:rPr>
              <w:t xml:space="preserve"> </w:t>
            </w:r>
            <w:r>
              <w:rPr>
                <w:spacing w:val="-2"/>
              </w:rPr>
              <w:t>Code</w:t>
            </w:r>
            <w:r w:rsidR="0003547E">
              <w:rPr>
                <w:spacing w:val="-2"/>
              </w:rPr>
              <w:t>:</w:t>
            </w:r>
            <w:r w:rsidR="00B2601A">
              <w:rPr>
                <w:spacing w:val="-2"/>
              </w:rPr>
              <w:t xml:space="preserve"> </w:t>
            </w:r>
            <w:r>
              <w:rPr>
                <w:spacing w:val="-2"/>
              </w:rPr>
              <w:t xml:space="preserve"> </w:t>
            </w:r>
            <w:sdt>
              <w:sdtPr>
                <w:rPr>
                  <w:spacing w:val="-2"/>
                </w:rPr>
                <w:id w:val="824397449"/>
                <w:placeholder>
                  <w:docPart w:val="10889C26A3B745B9ADCA102DED9899AB"/>
                </w:placeholder>
                <w:showingPlcHdr/>
              </w:sdtPr>
              <w:sdtContent>
                <w:r w:rsidR="0099716D" w:rsidRPr="007241A5">
                  <w:rPr>
                    <w:rStyle w:val="PlaceholderText"/>
                  </w:rPr>
                  <w:t>Click here to enter text.</w:t>
                </w:r>
              </w:sdtContent>
            </w:sdt>
          </w:p>
        </w:tc>
      </w:tr>
    </w:tbl>
    <w:p w14:paraId="530FB423" w14:textId="77777777" w:rsidR="002758BB" w:rsidRDefault="002758BB">
      <w:pPr>
        <w:spacing w:before="268"/>
        <w:ind w:left="226"/>
        <w:rPr>
          <w:rFonts w:ascii="Arial"/>
          <w:b/>
          <w:sz w:val="20"/>
        </w:rPr>
      </w:pPr>
    </w:p>
    <w:p w14:paraId="27FB873E" w14:textId="665C1030" w:rsidR="00CD69DA" w:rsidRPr="00AF1C27" w:rsidRDefault="0003547E">
      <w:pPr>
        <w:ind w:left="260"/>
        <w:rPr>
          <w:rFonts w:ascii="Arial"/>
          <w:b/>
        </w:rPr>
      </w:pPr>
      <w:r w:rsidRPr="00AF1C27">
        <w:rPr>
          <w:rFonts w:ascii="Arial"/>
          <w:b/>
          <w:spacing w:val="-2"/>
        </w:rPr>
        <w:t>Please</w:t>
      </w:r>
      <w:r w:rsidRPr="00AF1C27">
        <w:rPr>
          <w:rFonts w:ascii="Arial"/>
          <w:b/>
          <w:spacing w:val="-5"/>
        </w:rPr>
        <w:t xml:space="preserve"> </w:t>
      </w:r>
      <w:r w:rsidRPr="00AF1C27">
        <w:rPr>
          <w:rFonts w:ascii="Arial"/>
          <w:b/>
          <w:spacing w:val="-2"/>
        </w:rPr>
        <w:t>answer</w:t>
      </w:r>
      <w:r w:rsidRPr="00AF1C27">
        <w:rPr>
          <w:rFonts w:ascii="Arial"/>
          <w:b/>
          <w:spacing w:val="-3"/>
        </w:rPr>
        <w:t xml:space="preserve"> </w:t>
      </w:r>
      <w:r w:rsidRPr="00AF1C27">
        <w:rPr>
          <w:rFonts w:ascii="Arial"/>
          <w:b/>
          <w:spacing w:val="-2"/>
        </w:rPr>
        <w:t>the following</w:t>
      </w:r>
      <w:r w:rsidRPr="00AF1C27">
        <w:rPr>
          <w:rFonts w:ascii="Arial"/>
          <w:b/>
          <w:spacing w:val="-1"/>
        </w:rPr>
        <w:t xml:space="preserve"> </w:t>
      </w:r>
      <w:r w:rsidRPr="00AF1C27">
        <w:rPr>
          <w:rFonts w:ascii="Arial"/>
          <w:b/>
          <w:spacing w:val="-2"/>
        </w:rPr>
        <w:t>questions:</w:t>
      </w:r>
    </w:p>
    <w:p w14:paraId="27FB873F" w14:textId="77777777" w:rsidR="00CD69DA" w:rsidRDefault="00CD69DA">
      <w:pPr>
        <w:pStyle w:val="BodyText"/>
        <w:rPr>
          <w:rFonts w:ascii="Arial"/>
          <w:b/>
          <w:sz w:val="20"/>
        </w:rPr>
      </w:pPr>
    </w:p>
    <w:tbl>
      <w:tblPr>
        <w:tblStyle w:val="TableGrid"/>
        <w:tblW w:w="955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250"/>
        <w:gridCol w:w="369"/>
        <w:gridCol w:w="1881"/>
        <w:gridCol w:w="2898"/>
      </w:tblGrid>
      <w:tr w:rsidR="003669EB" w14:paraId="78491D7D" w14:textId="77777777" w:rsidTr="0099716D">
        <w:trPr>
          <w:trHeight w:val="494"/>
        </w:trPr>
        <w:tc>
          <w:tcPr>
            <w:tcW w:w="4410" w:type="dxa"/>
            <w:gridSpan w:val="2"/>
            <w:vAlign w:val="center"/>
          </w:tcPr>
          <w:p w14:paraId="707A46A6" w14:textId="0632D6B9" w:rsidR="003669EB" w:rsidRDefault="003669EB" w:rsidP="0099716D">
            <w:pPr>
              <w:pStyle w:val="BodyText"/>
              <w:spacing w:before="56"/>
              <w:ind w:left="75"/>
              <w:rPr>
                <w:rFonts w:ascii="Arial"/>
                <w:b/>
                <w:sz w:val="20"/>
              </w:rPr>
            </w:pPr>
            <w:r>
              <w:t>Do</w:t>
            </w:r>
            <w:r>
              <w:rPr>
                <w:spacing w:val="-7"/>
              </w:rPr>
              <w:t xml:space="preserve"> </w:t>
            </w:r>
            <w:r>
              <w:t>you</w:t>
            </w:r>
            <w:r>
              <w:rPr>
                <w:spacing w:val="-6"/>
              </w:rPr>
              <w:t xml:space="preserve"> </w:t>
            </w:r>
            <w:r>
              <w:t>own</w:t>
            </w:r>
            <w:r>
              <w:rPr>
                <w:spacing w:val="-9"/>
              </w:rPr>
              <w:t xml:space="preserve"> </w:t>
            </w:r>
            <w:r>
              <w:t>or</w:t>
            </w:r>
            <w:r>
              <w:rPr>
                <w:spacing w:val="-4"/>
              </w:rPr>
              <w:t xml:space="preserve"> </w:t>
            </w:r>
            <w:r>
              <w:t>rent</w:t>
            </w:r>
            <w:r>
              <w:rPr>
                <w:spacing w:val="-3"/>
              </w:rPr>
              <w:t xml:space="preserve"> </w:t>
            </w:r>
            <w:r>
              <w:t>this</w:t>
            </w:r>
            <w:r>
              <w:rPr>
                <w:spacing w:val="-2"/>
              </w:rPr>
              <w:t xml:space="preserve"> building?</w:t>
            </w:r>
          </w:p>
        </w:tc>
        <w:tc>
          <w:tcPr>
            <w:tcW w:w="2250" w:type="dxa"/>
            <w:gridSpan w:val="2"/>
            <w:vAlign w:val="center"/>
          </w:tcPr>
          <w:p w14:paraId="1DF53C3A" w14:textId="6C40B342" w:rsidR="003669EB" w:rsidRDefault="00000000" w:rsidP="0099716D">
            <w:pPr>
              <w:pStyle w:val="BodyText"/>
              <w:rPr>
                <w:rFonts w:ascii="Arial"/>
                <w:b/>
                <w:sz w:val="20"/>
              </w:rPr>
            </w:pPr>
            <w:sdt>
              <w:sdtPr>
                <w:id w:val="-708646599"/>
                <w14:checkbox>
                  <w14:checked w14:val="0"/>
                  <w14:checkedState w14:val="2612" w14:font="MS Gothic"/>
                  <w14:uncheckedState w14:val="2610" w14:font="MS Gothic"/>
                </w14:checkbox>
              </w:sdtPr>
              <w:sdtContent>
                <w:r w:rsidR="00290969">
                  <w:rPr>
                    <w:rFonts w:ascii="MS Gothic" w:eastAsia="MS Gothic" w:hAnsi="MS Gothic" w:hint="eastAsia"/>
                  </w:rPr>
                  <w:t>☐</w:t>
                </w:r>
              </w:sdtContent>
            </w:sdt>
            <w:r w:rsidR="003669EB">
              <w:t xml:space="preserve"> </w:t>
            </w:r>
            <w:r w:rsidR="003669EB">
              <w:rPr>
                <w:spacing w:val="-5"/>
              </w:rPr>
              <w:t>Own</w:t>
            </w:r>
          </w:p>
        </w:tc>
        <w:tc>
          <w:tcPr>
            <w:tcW w:w="2898" w:type="dxa"/>
            <w:vAlign w:val="center"/>
          </w:tcPr>
          <w:p w14:paraId="64144287" w14:textId="6F7F9255" w:rsidR="003669EB" w:rsidRDefault="00000000" w:rsidP="0099716D">
            <w:pPr>
              <w:pStyle w:val="BodyText"/>
              <w:rPr>
                <w:rFonts w:ascii="Arial"/>
                <w:b/>
                <w:sz w:val="20"/>
              </w:rPr>
            </w:pPr>
            <w:sdt>
              <w:sdtPr>
                <w:id w:val="1268959245"/>
                <w14:checkbox>
                  <w14:checked w14:val="0"/>
                  <w14:checkedState w14:val="2612" w14:font="MS Gothic"/>
                  <w14:uncheckedState w14:val="2610" w14:font="MS Gothic"/>
                </w14:checkbox>
              </w:sdtPr>
              <w:sdtContent>
                <w:r w:rsidR="00290969">
                  <w:rPr>
                    <w:rFonts w:ascii="MS Gothic" w:eastAsia="MS Gothic" w:hAnsi="MS Gothic" w:hint="eastAsia"/>
                  </w:rPr>
                  <w:t>☐</w:t>
                </w:r>
              </w:sdtContent>
            </w:sdt>
            <w:r w:rsidR="003669EB">
              <w:t xml:space="preserve"> </w:t>
            </w:r>
            <w:r w:rsidR="003669EB">
              <w:rPr>
                <w:spacing w:val="-4"/>
              </w:rPr>
              <w:t>Rent</w:t>
            </w:r>
          </w:p>
        </w:tc>
      </w:tr>
      <w:tr w:rsidR="00F10A93" w14:paraId="3100DA0D" w14:textId="77777777" w:rsidTr="0099716D">
        <w:trPr>
          <w:trHeight w:val="537"/>
        </w:trPr>
        <w:tc>
          <w:tcPr>
            <w:tcW w:w="9558" w:type="dxa"/>
            <w:gridSpan w:val="5"/>
            <w:vAlign w:val="center"/>
          </w:tcPr>
          <w:p w14:paraId="22A50D6D" w14:textId="3C377730" w:rsidR="00F10A93" w:rsidRDefault="00F10A93" w:rsidP="0099716D">
            <w:pPr>
              <w:pStyle w:val="BodyText"/>
              <w:rPr>
                <w:rFonts w:ascii="Arial"/>
                <w:b/>
                <w:sz w:val="20"/>
              </w:rPr>
            </w:pPr>
            <w:r>
              <w:t>What</w:t>
            </w:r>
            <w:r>
              <w:rPr>
                <w:spacing w:val="-12"/>
              </w:rPr>
              <w:t xml:space="preserve"> </w:t>
            </w:r>
            <w:r>
              <w:t>year</w:t>
            </w:r>
            <w:r>
              <w:rPr>
                <w:spacing w:val="-11"/>
              </w:rPr>
              <w:t xml:space="preserve"> </w:t>
            </w:r>
            <w:r>
              <w:t>was</w:t>
            </w:r>
            <w:r>
              <w:rPr>
                <w:spacing w:val="-11"/>
              </w:rPr>
              <w:t xml:space="preserve"> </w:t>
            </w:r>
            <w:r>
              <w:t>the</w:t>
            </w:r>
            <w:r>
              <w:rPr>
                <w:spacing w:val="-13"/>
              </w:rPr>
              <w:t xml:space="preserve"> </w:t>
            </w:r>
            <w:r>
              <w:t>building</w:t>
            </w:r>
            <w:r>
              <w:rPr>
                <w:spacing w:val="-9"/>
              </w:rPr>
              <w:t xml:space="preserve"> </w:t>
            </w:r>
            <w:r>
              <w:rPr>
                <w:spacing w:val="-2"/>
              </w:rPr>
              <w:t>built?</w:t>
            </w:r>
            <w:r w:rsidR="00290969">
              <w:rPr>
                <w:spacing w:val="-2"/>
              </w:rPr>
              <w:t xml:space="preserve"> </w:t>
            </w:r>
            <w:r>
              <w:rPr>
                <w:spacing w:val="-2"/>
              </w:rPr>
              <w:t xml:space="preserve"> </w:t>
            </w:r>
            <w:sdt>
              <w:sdtPr>
                <w:rPr>
                  <w:spacing w:val="-2"/>
                </w:rPr>
                <w:id w:val="1956358075"/>
                <w:placeholder>
                  <w:docPart w:val="4D0CA3CFD9A94CAFBF9A1CD511C6E5EB"/>
                </w:placeholder>
                <w:showingPlcHdr/>
              </w:sdtPr>
              <w:sdtContent>
                <w:r w:rsidR="0099716D" w:rsidRPr="007241A5">
                  <w:rPr>
                    <w:rStyle w:val="PlaceholderText"/>
                  </w:rPr>
                  <w:t>Click here to enter text.</w:t>
                </w:r>
              </w:sdtContent>
            </w:sdt>
          </w:p>
        </w:tc>
      </w:tr>
      <w:tr w:rsidR="00643B2D" w14:paraId="7B26B0B3" w14:textId="77777777" w:rsidTr="0099716D">
        <w:trPr>
          <w:trHeight w:val="537"/>
        </w:trPr>
        <w:tc>
          <w:tcPr>
            <w:tcW w:w="9558" w:type="dxa"/>
            <w:gridSpan w:val="5"/>
            <w:vAlign w:val="center"/>
          </w:tcPr>
          <w:p w14:paraId="7A85D419" w14:textId="18085F9D" w:rsidR="00643B2D" w:rsidRDefault="00643B2D" w:rsidP="0099716D">
            <w:pPr>
              <w:pStyle w:val="BodyText"/>
              <w:spacing w:before="1"/>
              <w:ind w:left="-15"/>
            </w:pPr>
            <w:r>
              <w:t>To</w:t>
            </w:r>
            <w:r>
              <w:rPr>
                <w:spacing w:val="-11"/>
              </w:rPr>
              <w:t xml:space="preserve"> </w:t>
            </w:r>
            <w:r>
              <w:t>your</w:t>
            </w:r>
            <w:r>
              <w:rPr>
                <w:spacing w:val="-7"/>
              </w:rPr>
              <w:t xml:space="preserve"> </w:t>
            </w:r>
            <w:r>
              <w:t>knowledge,</w:t>
            </w:r>
            <w:r>
              <w:rPr>
                <w:spacing w:val="-8"/>
              </w:rPr>
              <w:t xml:space="preserve"> </w:t>
            </w:r>
            <w:r>
              <w:t>has</w:t>
            </w:r>
            <w:r>
              <w:rPr>
                <w:spacing w:val="-7"/>
              </w:rPr>
              <w:t xml:space="preserve"> </w:t>
            </w:r>
            <w:r>
              <w:t>the</w:t>
            </w:r>
            <w:r>
              <w:rPr>
                <w:spacing w:val="-8"/>
              </w:rPr>
              <w:t xml:space="preserve"> </w:t>
            </w:r>
            <w:r>
              <w:t>water</w:t>
            </w:r>
            <w:r>
              <w:rPr>
                <w:spacing w:val="-9"/>
              </w:rPr>
              <w:t xml:space="preserve"> </w:t>
            </w:r>
            <w:r>
              <w:t>service</w:t>
            </w:r>
            <w:r>
              <w:rPr>
                <w:spacing w:val="-6"/>
              </w:rPr>
              <w:t xml:space="preserve"> </w:t>
            </w:r>
            <w:r>
              <w:t>line</w:t>
            </w:r>
            <w:r>
              <w:rPr>
                <w:spacing w:val="-8"/>
              </w:rPr>
              <w:t xml:space="preserve"> </w:t>
            </w:r>
            <w:r>
              <w:t>for</w:t>
            </w:r>
            <w:r>
              <w:rPr>
                <w:spacing w:val="-9"/>
              </w:rPr>
              <w:t xml:space="preserve"> </w:t>
            </w:r>
            <w:r>
              <w:t>your</w:t>
            </w:r>
            <w:r>
              <w:rPr>
                <w:spacing w:val="-7"/>
              </w:rPr>
              <w:t xml:space="preserve"> </w:t>
            </w:r>
            <w:r>
              <w:t>building</w:t>
            </w:r>
            <w:r>
              <w:rPr>
                <w:spacing w:val="-3"/>
              </w:rPr>
              <w:t xml:space="preserve"> </w:t>
            </w:r>
            <w:r>
              <w:t>ever</w:t>
            </w:r>
            <w:r>
              <w:rPr>
                <w:spacing w:val="-7"/>
              </w:rPr>
              <w:t xml:space="preserve"> </w:t>
            </w:r>
            <w:r>
              <w:t>been</w:t>
            </w:r>
            <w:r>
              <w:rPr>
                <w:spacing w:val="-7"/>
              </w:rPr>
              <w:t xml:space="preserve"> </w:t>
            </w:r>
            <w:r>
              <w:rPr>
                <w:spacing w:val="-2"/>
              </w:rPr>
              <w:t>replaced?</w:t>
            </w:r>
          </w:p>
        </w:tc>
      </w:tr>
      <w:tr w:rsidR="00A3321B" w14:paraId="6F07F08F" w14:textId="77777777" w:rsidTr="00553A34">
        <w:trPr>
          <w:trHeight w:val="503"/>
        </w:trPr>
        <w:tc>
          <w:tcPr>
            <w:tcW w:w="2160" w:type="dxa"/>
            <w:vAlign w:val="center"/>
          </w:tcPr>
          <w:p w14:paraId="3CE35A3C" w14:textId="3E9536CF" w:rsidR="00A3321B" w:rsidRDefault="00000000" w:rsidP="00553A34">
            <w:pPr>
              <w:pStyle w:val="BodyText"/>
              <w:spacing w:before="1"/>
              <w:ind w:left="-15"/>
            </w:pPr>
            <w:sdt>
              <w:sdtPr>
                <w:rPr>
                  <w:spacing w:val="-4"/>
                </w:rPr>
                <w:id w:val="1956906621"/>
                <w14:checkbox>
                  <w14:checked w14:val="0"/>
                  <w14:checkedState w14:val="2612" w14:font="MS Gothic"/>
                  <w14:uncheckedState w14:val="2610" w14:font="MS Gothic"/>
                </w14:checkbox>
              </w:sdtPr>
              <w:sdtContent>
                <w:r w:rsidR="00A3321B" w:rsidRPr="00090864">
                  <w:rPr>
                    <w:rFonts w:ascii="MS Gothic" w:eastAsia="MS Gothic" w:hAnsi="MS Gothic" w:hint="eastAsia"/>
                    <w:spacing w:val="-4"/>
                  </w:rPr>
                  <w:t>☐</w:t>
                </w:r>
              </w:sdtContent>
            </w:sdt>
            <w:r w:rsidR="00A3321B" w:rsidRPr="00090864">
              <w:rPr>
                <w:spacing w:val="-4"/>
              </w:rPr>
              <w:t xml:space="preserve"> Yes</w:t>
            </w:r>
          </w:p>
        </w:tc>
        <w:tc>
          <w:tcPr>
            <w:tcW w:w="7398" w:type="dxa"/>
            <w:gridSpan w:val="4"/>
            <w:vAlign w:val="center"/>
          </w:tcPr>
          <w:p w14:paraId="305CB13B" w14:textId="283ADC9E" w:rsidR="00A3321B" w:rsidRDefault="00A3321B" w:rsidP="00553A34">
            <w:pPr>
              <w:pStyle w:val="BodyText"/>
              <w:spacing w:before="1"/>
              <w:ind w:left="-15"/>
            </w:pPr>
            <w:r w:rsidRPr="00090864">
              <w:t>What</w:t>
            </w:r>
            <w:r w:rsidRPr="00090864">
              <w:rPr>
                <w:spacing w:val="-13"/>
              </w:rPr>
              <w:t xml:space="preserve"> </w:t>
            </w:r>
            <w:r w:rsidRPr="00090864">
              <w:t>year</w:t>
            </w:r>
            <w:r w:rsidRPr="00090864">
              <w:rPr>
                <w:spacing w:val="-12"/>
              </w:rPr>
              <w:t xml:space="preserve"> </w:t>
            </w:r>
            <w:r w:rsidRPr="00090864">
              <w:t>was</w:t>
            </w:r>
            <w:r w:rsidRPr="00090864">
              <w:rPr>
                <w:spacing w:val="-13"/>
              </w:rPr>
              <w:t xml:space="preserve"> </w:t>
            </w:r>
            <w:r w:rsidRPr="00090864">
              <w:t>it</w:t>
            </w:r>
            <w:r w:rsidRPr="00090864">
              <w:rPr>
                <w:spacing w:val="-12"/>
              </w:rPr>
              <w:t xml:space="preserve"> </w:t>
            </w:r>
            <w:r w:rsidRPr="00090864">
              <w:t xml:space="preserve">replaced? </w:t>
            </w:r>
            <w:r w:rsidR="00290969">
              <w:t xml:space="preserve"> </w:t>
            </w:r>
            <w:sdt>
              <w:sdtPr>
                <w:id w:val="-719131575"/>
                <w:placeholder>
                  <w:docPart w:val="796A9F40CBC3462EAA4A4313B048127A"/>
                </w:placeholder>
                <w:showingPlcHdr/>
              </w:sdtPr>
              <w:sdtContent>
                <w:r w:rsidRPr="00090864">
                  <w:rPr>
                    <w:rStyle w:val="PlaceholderText"/>
                  </w:rPr>
                  <w:t>Click here to enter text.</w:t>
                </w:r>
              </w:sdtContent>
            </w:sdt>
            <w:r w:rsidRPr="00090864">
              <w:t xml:space="preserve"> </w:t>
            </w:r>
          </w:p>
        </w:tc>
      </w:tr>
      <w:tr w:rsidR="002B2C6F" w14:paraId="296D849E" w14:textId="77777777" w:rsidTr="00553A34">
        <w:trPr>
          <w:trHeight w:val="539"/>
        </w:trPr>
        <w:tc>
          <w:tcPr>
            <w:tcW w:w="9558" w:type="dxa"/>
            <w:gridSpan w:val="5"/>
            <w:vAlign w:val="center"/>
          </w:tcPr>
          <w:p w14:paraId="288C4CDD" w14:textId="27DE4DBD" w:rsidR="002B2C6F" w:rsidRPr="00090864" w:rsidRDefault="00000000" w:rsidP="00553A34">
            <w:pPr>
              <w:pStyle w:val="BodyText"/>
              <w:spacing w:before="1"/>
              <w:ind w:left="-15"/>
            </w:pPr>
            <w:sdt>
              <w:sdtPr>
                <w:id w:val="-449865708"/>
                <w14:checkbox>
                  <w14:checked w14:val="0"/>
                  <w14:checkedState w14:val="2612" w14:font="MS Gothic"/>
                  <w14:uncheckedState w14:val="2610" w14:font="MS Gothic"/>
                </w14:checkbox>
              </w:sdtPr>
              <w:sdtContent>
                <w:r w:rsidR="002B2C6F" w:rsidRPr="00090864">
                  <w:rPr>
                    <w:rFonts w:ascii="MS Gothic" w:eastAsia="MS Gothic" w:hAnsi="MS Gothic" w:hint="eastAsia"/>
                  </w:rPr>
                  <w:t>☐</w:t>
                </w:r>
              </w:sdtContent>
            </w:sdt>
            <w:r w:rsidR="002B2C6F" w:rsidRPr="00090864">
              <w:t xml:space="preserve"> </w:t>
            </w:r>
            <w:r w:rsidR="002B2C6F" w:rsidRPr="00090864">
              <w:rPr>
                <w:spacing w:val="-6"/>
              </w:rPr>
              <w:t>No</w:t>
            </w:r>
          </w:p>
        </w:tc>
      </w:tr>
      <w:tr w:rsidR="00A3321B" w14:paraId="40236DBB" w14:textId="77777777" w:rsidTr="00553A34">
        <w:trPr>
          <w:trHeight w:val="539"/>
        </w:trPr>
        <w:tc>
          <w:tcPr>
            <w:tcW w:w="9558" w:type="dxa"/>
            <w:gridSpan w:val="5"/>
            <w:vAlign w:val="center"/>
          </w:tcPr>
          <w:p w14:paraId="29B92DEC" w14:textId="1F8507F0" w:rsidR="00A3321B" w:rsidRDefault="00000000" w:rsidP="00553A34">
            <w:pPr>
              <w:pStyle w:val="BodyText"/>
              <w:spacing w:before="1"/>
              <w:ind w:left="-15"/>
            </w:pPr>
            <w:sdt>
              <w:sdtPr>
                <w:id w:val="974340159"/>
                <w14:checkbox>
                  <w14:checked w14:val="0"/>
                  <w14:checkedState w14:val="2612" w14:font="MS Gothic"/>
                  <w14:uncheckedState w14:val="2610" w14:font="MS Gothic"/>
                </w14:checkbox>
              </w:sdtPr>
              <w:sdtContent>
                <w:r w:rsidR="00A3321B" w:rsidRPr="00090864">
                  <w:rPr>
                    <w:rFonts w:ascii="MS Gothic" w:eastAsia="MS Gothic" w:hAnsi="MS Gothic" w:hint="eastAsia"/>
                  </w:rPr>
                  <w:t>☐</w:t>
                </w:r>
              </w:sdtContent>
            </w:sdt>
            <w:r w:rsidR="00A3321B" w:rsidRPr="00090864">
              <w:t xml:space="preserve"> Not</w:t>
            </w:r>
            <w:r w:rsidR="00A3321B" w:rsidRPr="00090864">
              <w:rPr>
                <w:spacing w:val="1"/>
              </w:rPr>
              <w:t xml:space="preserve"> </w:t>
            </w:r>
            <w:r w:rsidR="00A3321B" w:rsidRPr="00090864">
              <w:rPr>
                <w:spacing w:val="-4"/>
              </w:rPr>
              <w:t>sure</w:t>
            </w:r>
          </w:p>
        </w:tc>
      </w:tr>
      <w:tr w:rsidR="00A3321B" w14:paraId="6F5D382F" w14:textId="77777777" w:rsidTr="0057052A">
        <w:trPr>
          <w:trHeight w:val="611"/>
        </w:trPr>
        <w:tc>
          <w:tcPr>
            <w:tcW w:w="9558" w:type="dxa"/>
            <w:gridSpan w:val="5"/>
            <w:vAlign w:val="center"/>
          </w:tcPr>
          <w:p w14:paraId="62444022" w14:textId="34BD1F84" w:rsidR="00A3321B" w:rsidRDefault="0057052A" w:rsidP="0057052A">
            <w:pPr>
              <w:pStyle w:val="BodyText"/>
            </w:pPr>
            <w:r>
              <w:t>What</w:t>
            </w:r>
            <w:r>
              <w:rPr>
                <w:spacing w:val="-10"/>
              </w:rPr>
              <w:t xml:space="preserve"> </w:t>
            </w:r>
            <w:r>
              <w:t>material</w:t>
            </w:r>
            <w:r>
              <w:rPr>
                <w:spacing w:val="-4"/>
              </w:rPr>
              <w:t xml:space="preserve"> </w:t>
            </w:r>
            <w:r>
              <w:t>is</w:t>
            </w:r>
            <w:r>
              <w:rPr>
                <w:spacing w:val="-10"/>
              </w:rPr>
              <w:t xml:space="preserve"> </w:t>
            </w:r>
            <w:r>
              <w:t>your</w:t>
            </w:r>
            <w:r>
              <w:rPr>
                <w:spacing w:val="-9"/>
              </w:rPr>
              <w:t xml:space="preserve"> </w:t>
            </w:r>
            <w:r>
              <w:t>water</w:t>
            </w:r>
            <w:r>
              <w:rPr>
                <w:spacing w:val="-3"/>
              </w:rPr>
              <w:t xml:space="preserve"> </w:t>
            </w:r>
            <w:r>
              <w:t>service</w:t>
            </w:r>
            <w:r>
              <w:rPr>
                <w:spacing w:val="-6"/>
              </w:rPr>
              <w:t xml:space="preserve"> </w:t>
            </w:r>
            <w:r>
              <w:t>line?</w:t>
            </w:r>
            <w:r>
              <w:rPr>
                <w:spacing w:val="-9"/>
              </w:rPr>
              <w:t xml:space="preserve"> </w:t>
            </w:r>
            <w:r>
              <w:t>You</w:t>
            </w:r>
            <w:r>
              <w:rPr>
                <w:spacing w:val="-10"/>
              </w:rPr>
              <w:t xml:space="preserve"> </w:t>
            </w:r>
            <w:r>
              <w:t>may</w:t>
            </w:r>
            <w:r>
              <w:rPr>
                <w:spacing w:val="-3"/>
              </w:rPr>
              <w:t xml:space="preserve"> </w:t>
            </w:r>
            <w:r>
              <w:t>choose</w:t>
            </w:r>
            <w:r>
              <w:rPr>
                <w:spacing w:val="-10"/>
              </w:rPr>
              <w:t xml:space="preserve"> </w:t>
            </w:r>
            <w:r>
              <w:t>more</w:t>
            </w:r>
            <w:r>
              <w:rPr>
                <w:spacing w:val="-8"/>
              </w:rPr>
              <w:t xml:space="preserve"> </w:t>
            </w:r>
            <w:r>
              <w:t>than</w:t>
            </w:r>
            <w:r>
              <w:rPr>
                <w:spacing w:val="-7"/>
              </w:rPr>
              <w:t xml:space="preserve"> </w:t>
            </w:r>
            <w:r>
              <w:rPr>
                <w:spacing w:val="-4"/>
              </w:rPr>
              <w:t>one.</w:t>
            </w:r>
          </w:p>
        </w:tc>
      </w:tr>
      <w:tr w:rsidR="002D4CB1" w14:paraId="585AE570" w14:textId="77777777" w:rsidTr="001819C0">
        <w:trPr>
          <w:trHeight w:val="611"/>
        </w:trPr>
        <w:tc>
          <w:tcPr>
            <w:tcW w:w="4779" w:type="dxa"/>
            <w:gridSpan w:val="3"/>
            <w:vAlign w:val="center"/>
          </w:tcPr>
          <w:p w14:paraId="63A40F21" w14:textId="7F9BF423" w:rsidR="002D4CB1" w:rsidRDefault="00000000" w:rsidP="0057052A">
            <w:pPr>
              <w:pStyle w:val="BodyText"/>
            </w:pPr>
            <w:sdt>
              <w:sdtPr>
                <w:rPr>
                  <w:spacing w:val="-4"/>
                </w:rPr>
                <w:id w:val="-1475828840"/>
                <w14:checkbox>
                  <w14:checked w14:val="0"/>
                  <w14:checkedState w14:val="2612" w14:font="MS Gothic"/>
                  <w14:uncheckedState w14:val="2610" w14:font="MS Gothic"/>
                </w14:checkbox>
              </w:sdtPr>
              <w:sdtContent>
                <w:r w:rsidR="002E2B69">
                  <w:rPr>
                    <w:rFonts w:ascii="MS Gothic" w:eastAsia="MS Gothic" w:hAnsi="MS Gothic" w:hint="eastAsia"/>
                    <w:spacing w:val="-4"/>
                  </w:rPr>
                  <w:t>☐</w:t>
                </w:r>
              </w:sdtContent>
            </w:sdt>
            <w:r w:rsidR="002E2B69">
              <w:rPr>
                <w:spacing w:val="-4"/>
              </w:rPr>
              <w:t xml:space="preserve"> </w:t>
            </w:r>
            <w:r w:rsidR="00E8471E">
              <w:rPr>
                <w:spacing w:val="-4"/>
              </w:rPr>
              <w:t>Lead</w:t>
            </w:r>
          </w:p>
        </w:tc>
        <w:tc>
          <w:tcPr>
            <w:tcW w:w="4779" w:type="dxa"/>
            <w:gridSpan w:val="2"/>
            <w:vAlign w:val="center"/>
          </w:tcPr>
          <w:p w14:paraId="7432B51C" w14:textId="21CE143E" w:rsidR="002D4CB1" w:rsidRDefault="00000000" w:rsidP="0057052A">
            <w:pPr>
              <w:pStyle w:val="BodyText"/>
            </w:pPr>
            <w:sdt>
              <w:sdtPr>
                <w:rPr>
                  <w:spacing w:val="-2"/>
                </w:rPr>
                <w:id w:val="5337225"/>
                <w14:checkbox>
                  <w14:checked w14:val="0"/>
                  <w14:checkedState w14:val="2612" w14:font="MS Gothic"/>
                  <w14:uncheckedState w14:val="2610" w14:font="MS Gothic"/>
                </w14:checkbox>
              </w:sdtPr>
              <w:sdtContent>
                <w:r w:rsidR="002E2B69">
                  <w:rPr>
                    <w:rFonts w:ascii="MS Gothic" w:eastAsia="MS Gothic" w:hAnsi="MS Gothic" w:hint="eastAsia"/>
                    <w:spacing w:val="-2"/>
                  </w:rPr>
                  <w:t>☐</w:t>
                </w:r>
              </w:sdtContent>
            </w:sdt>
            <w:r w:rsidR="002E2B69">
              <w:rPr>
                <w:spacing w:val="-2"/>
              </w:rPr>
              <w:t xml:space="preserve"> </w:t>
            </w:r>
            <w:r w:rsidR="00E8471E">
              <w:rPr>
                <w:spacing w:val="-2"/>
              </w:rPr>
              <w:t>Copper</w:t>
            </w:r>
          </w:p>
        </w:tc>
      </w:tr>
      <w:tr w:rsidR="002D4CB1" w14:paraId="47E6F451" w14:textId="77777777" w:rsidTr="001819C0">
        <w:trPr>
          <w:trHeight w:val="611"/>
        </w:trPr>
        <w:tc>
          <w:tcPr>
            <w:tcW w:w="4779" w:type="dxa"/>
            <w:gridSpan w:val="3"/>
            <w:vAlign w:val="center"/>
          </w:tcPr>
          <w:p w14:paraId="5FB3820C" w14:textId="0512B638" w:rsidR="002D4CB1" w:rsidRDefault="00000000" w:rsidP="0057052A">
            <w:pPr>
              <w:pStyle w:val="BodyText"/>
            </w:pPr>
            <w:sdt>
              <w:sdtPr>
                <w:id w:val="109644056"/>
                <w14:checkbox>
                  <w14:checked w14:val="0"/>
                  <w14:checkedState w14:val="2612" w14:font="MS Gothic"/>
                  <w14:uncheckedState w14:val="2610" w14:font="MS Gothic"/>
                </w14:checkbox>
              </w:sdtPr>
              <w:sdtContent>
                <w:r w:rsidR="002E2B69">
                  <w:rPr>
                    <w:rFonts w:ascii="MS Gothic" w:eastAsia="MS Gothic" w:hAnsi="MS Gothic" w:hint="eastAsia"/>
                  </w:rPr>
                  <w:t>☐</w:t>
                </w:r>
              </w:sdtContent>
            </w:sdt>
            <w:r w:rsidR="002E2B69">
              <w:t xml:space="preserve"> </w:t>
            </w:r>
            <w:r w:rsidR="00E8471E">
              <w:t>Steel</w:t>
            </w:r>
            <w:r w:rsidR="00E8471E">
              <w:rPr>
                <w:spacing w:val="-8"/>
              </w:rPr>
              <w:t xml:space="preserve"> </w:t>
            </w:r>
            <w:r w:rsidR="00E8471E">
              <w:t>(ductile</w:t>
            </w:r>
            <w:r w:rsidR="00E8471E">
              <w:rPr>
                <w:spacing w:val="-5"/>
              </w:rPr>
              <w:t xml:space="preserve"> </w:t>
            </w:r>
            <w:r w:rsidR="00E8471E">
              <w:t>iron</w:t>
            </w:r>
            <w:r w:rsidR="00E8471E">
              <w:rPr>
                <w:spacing w:val="-6"/>
              </w:rPr>
              <w:t xml:space="preserve"> </w:t>
            </w:r>
            <w:r w:rsidR="00E8471E">
              <w:t>pipe,</w:t>
            </w:r>
            <w:r w:rsidR="00E8471E">
              <w:rPr>
                <w:spacing w:val="-8"/>
              </w:rPr>
              <w:t xml:space="preserve"> </w:t>
            </w:r>
            <w:r w:rsidR="00E8471E">
              <w:rPr>
                <w:spacing w:val="-2"/>
              </w:rPr>
              <w:t>galvanized)</w:t>
            </w:r>
          </w:p>
        </w:tc>
        <w:tc>
          <w:tcPr>
            <w:tcW w:w="4779" w:type="dxa"/>
            <w:gridSpan w:val="2"/>
            <w:vAlign w:val="center"/>
          </w:tcPr>
          <w:p w14:paraId="0490F3D5" w14:textId="29CA6749" w:rsidR="002D4CB1" w:rsidRDefault="00000000" w:rsidP="0057052A">
            <w:pPr>
              <w:pStyle w:val="BodyText"/>
            </w:pPr>
            <w:sdt>
              <w:sdtPr>
                <w:id w:val="223421122"/>
                <w14:checkbox>
                  <w14:checked w14:val="0"/>
                  <w14:checkedState w14:val="2612" w14:font="MS Gothic"/>
                  <w14:uncheckedState w14:val="2610" w14:font="MS Gothic"/>
                </w14:checkbox>
              </w:sdtPr>
              <w:sdtContent>
                <w:r w:rsidR="002E2B69">
                  <w:rPr>
                    <w:rFonts w:ascii="MS Gothic" w:eastAsia="MS Gothic" w:hAnsi="MS Gothic" w:hint="eastAsia"/>
                  </w:rPr>
                  <w:t>☐</w:t>
                </w:r>
              </w:sdtContent>
            </w:sdt>
            <w:r w:rsidR="002E2B69">
              <w:t xml:space="preserve"> </w:t>
            </w:r>
            <w:r w:rsidR="00E8471E">
              <w:t>Plastic</w:t>
            </w:r>
            <w:r w:rsidR="00E8471E">
              <w:rPr>
                <w:spacing w:val="-8"/>
              </w:rPr>
              <w:t xml:space="preserve"> </w:t>
            </w:r>
            <w:r w:rsidR="00E8471E">
              <w:t>(HDPE,</w:t>
            </w:r>
            <w:r w:rsidR="00E8471E">
              <w:rPr>
                <w:spacing w:val="-7"/>
              </w:rPr>
              <w:t xml:space="preserve"> </w:t>
            </w:r>
            <w:r w:rsidR="00E8471E">
              <w:rPr>
                <w:spacing w:val="-4"/>
              </w:rPr>
              <w:t>PVC)</w:t>
            </w:r>
          </w:p>
        </w:tc>
      </w:tr>
      <w:tr w:rsidR="002D4CB1" w14:paraId="6D507DFD" w14:textId="77777777" w:rsidTr="001819C0">
        <w:trPr>
          <w:trHeight w:val="611"/>
        </w:trPr>
        <w:tc>
          <w:tcPr>
            <w:tcW w:w="4779" w:type="dxa"/>
            <w:gridSpan w:val="3"/>
            <w:vAlign w:val="center"/>
          </w:tcPr>
          <w:p w14:paraId="554C4803" w14:textId="5D3C01D9" w:rsidR="002D4CB1" w:rsidRDefault="00000000" w:rsidP="0057052A">
            <w:pPr>
              <w:pStyle w:val="BodyText"/>
            </w:pPr>
            <w:sdt>
              <w:sdtPr>
                <w:rPr>
                  <w:spacing w:val="-2"/>
                </w:rPr>
                <w:id w:val="192433901"/>
                <w14:checkbox>
                  <w14:checked w14:val="0"/>
                  <w14:checkedState w14:val="2612" w14:font="MS Gothic"/>
                  <w14:uncheckedState w14:val="2610" w14:font="MS Gothic"/>
                </w14:checkbox>
              </w:sdtPr>
              <w:sdtContent>
                <w:r w:rsidR="002E2B69">
                  <w:rPr>
                    <w:rFonts w:ascii="MS Gothic" w:eastAsia="MS Gothic" w:hAnsi="MS Gothic" w:hint="eastAsia"/>
                    <w:spacing w:val="-2"/>
                  </w:rPr>
                  <w:t>☐</w:t>
                </w:r>
              </w:sdtContent>
            </w:sdt>
            <w:r w:rsidR="002E2B69">
              <w:rPr>
                <w:spacing w:val="-2"/>
              </w:rPr>
              <w:t xml:space="preserve"> </w:t>
            </w:r>
            <w:r w:rsidR="00E8471E">
              <w:rPr>
                <w:spacing w:val="-2"/>
              </w:rPr>
              <w:t>Unknown</w:t>
            </w:r>
          </w:p>
        </w:tc>
        <w:tc>
          <w:tcPr>
            <w:tcW w:w="4779" w:type="dxa"/>
            <w:gridSpan w:val="2"/>
            <w:vAlign w:val="center"/>
          </w:tcPr>
          <w:p w14:paraId="6A7388B5" w14:textId="48293C8F" w:rsidR="002D4CB1" w:rsidRDefault="00000000" w:rsidP="0057052A">
            <w:pPr>
              <w:pStyle w:val="BodyText"/>
            </w:pPr>
            <w:sdt>
              <w:sdtPr>
                <w:id w:val="-1319653585"/>
                <w14:checkbox>
                  <w14:checked w14:val="0"/>
                  <w14:checkedState w14:val="2612" w14:font="MS Gothic"/>
                  <w14:uncheckedState w14:val="2610" w14:font="MS Gothic"/>
                </w14:checkbox>
              </w:sdtPr>
              <w:sdtContent>
                <w:r w:rsidR="002E2B69">
                  <w:rPr>
                    <w:rFonts w:ascii="MS Gothic" w:eastAsia="MS Gothic" w:hAnsi="MS Gothic" w:hint="eastAsia"/>
                  </w:rPr>
                  <w:t>☐</w:t>
                </w:r>
              </w:sdtContent>
            </w:sdt>
            <w:r w:rsidR="002E2B69">
              <w:t xml:space="preserve"> </w:t>
            </w:r>
            <w:r w:rsidR="00E8471E">
              <w:t>Cannot</w:t>
            </w:r>
            <w:r w:rsidR="00E8471E">
              <w:rPr>
                <w:spacing w:val="-9"/>
              </w:rPr>
              <w:t xml:space="preserve"> </w:t>
            </w:r>
            <w:r w:rsidR="00E8471E">
              <w:t>locate</w:t>
            </w:r>
            <w:r w:rsidR="00E8471E">
              <w:rPr>
                <w:spacing w:val="-8"/>
              </w:rPr>
              <w:t xml:space="preserve"> </w:t>
            </w:r>
            <w:r w:rsidR="00E8471E">
              <w:t>service</w:t>
            </w:r>
            <w:r w:rsidR="00E8471E">
              <w:rPr>
                <w:spacing w:val="-8"/>
              </w:rPr>
              <w:t xml:space="preserve"> </w:t>
            </w:r>
            <w:r w:rsidR="00E8471E">
              <w:rPr>
                <w:spacing w:val="-4"/>
              </w:rPr>
              <w:t>line</w:t>
            </w:r>
          </w:p>
        </w:tc>
      </w:tr>
      <w:tr w:rsidR="00E8471E" w14:paraId="38734C78" w14:textId="77777777" w:rsidTr="00E8471E">
        <w:trPr>
          <w:trHeight w:val="611"/>
        </w:trPr>
        <w:tc>
          <w:tcPr>
            <w:tcW w:w="9558" w:type="dxa"/>
            <w:gridSpan w:val="5"/>
            <w:vAlign w:val="center"/>
          </w:tcPr>
          <w:p w14:paraId="339D6688" w14:textId="33DDC8F8" w:rsidR="00E8471E" w:rsidRDefault="00E8471E" w:rsidP="00E8471E">
            <w:pPr>
              <w:pStyle w:val="BodyText"/>
              <w:spacing w:before="56"/>
            </w:pPr>
            <w:r>
              <w:t>How</w:t>
            </w:r>
            <w:r>
              <w:rPr>
                <w:spacing w:val="-9"/>
              </w:rPr>
              <w:t xml:space="preserve"> </w:t>
            </w:r>
            <w:r>
              <w:t>did</w:t>
            </w:r>
            <w:r>
              <w:rPr>
                <w:spacing w:val="-11"/>
              </w:rPr>
              <w:t xml:space="preserve"> </w:t>
            </w:r>
            <w:r>
              <w:t>you</w:t>
            </w:r>
            <w:r>
              <w:rPr>
                <w:spacing w:val="-10"/>
              </w:rPr>
              <w:t xml:space="preserve"> </w:t>
            </w:r>
            <w:r>
              <w:t>determine</w:t>
            </w:r>
            <w:r>
              <w:rPr>
                <w:spacing w:val="-11"/>
              </w:rPr>
              <w:t xml:space="preserve"> </w:t>
            </w:r>
            <w:r>
              <w:t>the</w:t>
            </w:r>
            <w:r>
              <w:rPr>
                <w:spacing w:val="-7"/>
              </w:rPr>
              <w:t xml:space="preserve"> </w:t>
            </w:r>
            <w:r>
              <w:t>material?</w:t>
            </w:r>
            <w:r>
              <w:rPr>
                <w:spacing w:val="-6"/>
              </w:rPr>
              <w:t xml:space="preserve"> </w:t>
            </w:r>
            <w:r>
              <w:t>Choose</w:t>
            </w:r>
            <w:r>
              <w:rPr>
                <w:spacing w:val="-8"/>
              </w:rPr>
              <w:t xml:space="preserve"> </w:t>
            </w:r>
            <w:r>
              <w:rPr>
                <w:spacing w:val="-4"/>
              </w:rPr>
              <w:t>one.</w:t>
            </w:r>
          </w:p>
        </w:tc>
      </w:tr>
      <w:tr w:rsidR="00E8471E" w14:paraId="3AE0454E" w14:textId="77777777" w:rsidTr="002E2B69">
        <w:trPr>
          <w:trHeight w:val="611"/>
        </w:trPr>
        <w:tc>
          <w:tcPr>
            <w:tcW w:w="4779" w:type="dxa"/>
            <w:gridSpan w:val="3"/>
            <w:vAlign w:val="center"/>
          </w:tcPr>
          <w:p w14:paraId="62655A8C" w14:textId="30675A0D" w:rsidR="00E8471E" w:rsidRDefault="00000000" w:rsidP="002E2B69">
            <w:pPr>
              <w:pStyle w:val="BodyText"/>
            </w:pPr>
            <w:sdt>
              <w:sdtPr>
                <w:id w:val="97992917"/>
                <w14:checkbox>
                  <w14:checked w14:val="0"/>
                  <w14:checkedState w14:val="2612" w14:font="MS Gothic"/>
                  <w14:uncheckedState w14:val="2610" w14:font="MS Gothic"/>
                </w14:checkbox>
              </w:sdtPr>
              <w:sdtContent>
                <w:r w:rsidR="002E2B69">
                  <w:rPr>
                    <w:rFonts w:ascii="MS Gothic" w:eastAsia="MS Gothic" w:hAnsi="MS Gothic" w:hint="eastAsia"/>
                  </w:rPr>
                  <w:t>☐</w:t>
                </w:r>
              </w:sdtContent>
            </w:sdt>
            <w:r w:rsidR="002E2B69">
              <w:t xml:space="preserve"> </w:t>
            </w:r>
            <w:r w:rsidR="00E8471E" w:rsidRPr="00A96232">
              <w:t>Scratch</w:t>
            </w:r>
            <w:r w:rsidR="00E8471E" w:rsidRPr="00A96232">
              <w:rPr>
                <w:spacing w:val="-13"/>
              </w:rPr>
              <w:t xml:space="preserve"> </w:t>
            </w:r>
            <w:r w:rsidR="00E8471E" w:rsidRPr="00A96232">
              <w:rPr>
                <w:spacing w:val="-4"/>
              </w:rPr>
              <w:t>test</w:t>
            </w:r>
          </w:p>
        </w:tc>
        <w:tc>
          <w:tcPr>
            <w:tcW w:w="4779" w:type="dxa"/>
            <w:gridSpan w:val="2"/>
            <w:vAlign w:val="center"/>
          </w:tcPr>
          <w:p w14:paraId="654FA0FF" w14:textId="61E06FD5" w:rsidR="00E8471E" w:rsidRDefault="00000000" w:rsidP="002E2B69">
            <w:pPr>
              <w:pStyle w:val="BodyText"/>
            </w:pPr>
            <w:sdt>
              <w:sdtPr>
                <w:id w:val="-558165105"/>
                <w14:checkbox>
                  <w14:checked w14:val="0"/>
                  <w14:checkedState w14:val="2612" w14:font="MS Gothic"/>
                  <w14:uncheckedState w14:val="2610" w14:font="MS Gothic"/>
                </w14:checkbox>
              </w:sdtPr>
              <w:sdtContent>
                <w:r w:rsidR="002E2B69">
                  <w:rPr>
                    <w:rFonts w:ascii="MS Gothic" w:eastAsia="MS Gothic" w:hAnsi="MS Gothic" w:hint="eastAsia"/>
                  </w:rPr>
                  <w:t>☐</w:t>
                </w:r>
              </w:sdtContent>
            </w:sdt>
            <w:r w:rsidR="002E2B69">
              <w:t xml:space="preserve"> </w:t>
            </w:r>
            <w:r w:rsidR="004A361B">
              <w:t>Visual</w:t>
            </w:r>
          </w:p>
        </w:tc>
      </w:tr>
      <w:tr w:rsidR="00E8471E" w14:paraId="7217C0A3" w14:textId="77777777" w:rsidTr="002E2B69">
        <w:trPr>
          <w:trHeight w:val="611"/>
        </w:trPr>
        <w:tc>
          <w:tcPr>
            <w:tcW w:w="4779" w:type="dxa"/>
            <w:gridSpan w:val="3"/>
            <w:vAlign w:val="center"/>
          </w:tcPr>
          <w:p w14:paraId="1263FE95" w14:textId="6771838B" w:rsidR="00E8471E" w:rsidRDefault="00000000" w:rsidP="002E2B69">
            <w:pPr>
              <w:pStyle w:val="BodyText"/>
            </w:pPr>
            <w:sdt>
              <w:sdtPr>
                <w:id w:val="1014508433"/>
                <w14:checkbox>
                  <w14:checked w14:val="0"/>
                  <w14:checkedState w14:val="2612" w14:font="MS Gothic"/>
                  <w14:uncheckedState w14:val="2610" w14:font="MS Gothic"/>
                </w14:checkbox>
              </w:sdtPr>
              <w:sdtContent>
                <w:r w:rsidR="002E2B69">
                  <w:rPr>
                    <w:rFonts w:ascii="MS Gothic" w:eastAsia="MS Gothic" w:hAnsi="MS Gothic" w:hint="eastAsia"/>
                  </w:rPr>
                  <w:t>☐</w:t>
                </w:r>
              </w:sdtContent>
            </w:sdt>
            <w:r w:rsidR="002E2B69">
              <w:t xml:space="preserve"> </w:t>
            </w:r>
            <w:r w:rsidR="00E8471E" w:rsidRPr="00A96232">
              <w:t>Cannot</w:t>
            </w:r>
            <w:r w:rsidR="00E8471E" w:rsidRPr="00A96232">
              <w:rPr>
                <w:spacing w:val="-10"/>
              </w:rPr>
              <w:t xml:space="preserve"> </w:t>
            </w:r>
            <w:r w:rsidR="00E8471E" w:rsidRPr="00A96232">
              <w:t>locate</w:t>
            </w:r>
            <w:r w:rsidR="00E8471E" w:rsidRPr="00A96232">
              <w:rPr>
                <w:spacing w:val="-8"/>
              </w:rPr>
              <w:t xml:space="preserve"> </w:t>
            </w:r>
            <w:r w:rsidR="00E8471E" w:rsidRPr="00A96232">
              <w:t>service</w:t>
            </w:r>
            <w:r w:rsidR="00E8471E" w:rsidRPr="00A96232">
              <w:rPr>
                <w:spacing w:val="-7"/>
              </w:rPr>
              <w:t xml:space="preserve"> </w:t>
            </w:r>
            <w:r w:rsidR="00E8471E" w:rsidRPr="00A96232">
              <w:rPr>
                <w:spacing w:val="-4"/>
              </w:rPr>
              <w:t>line</w:t>
            </w:r>
          </w:p>
        </w:tc>
        <w:tc>
          <w:tcPr>
            <w:tcW w:w="4779" w:type="dxa"/>
            <w:gridSpan w:val="2"/>
            <w:vAlign w:val="center"/>
          </w:tcPr>
          <w:p w14:paraId="212A62A9" w14:textId="6C42D92E" w:rsidR="00E8471E" w:rsidRDefault="00000000" w:rsidP="002E2B69">
            <w:pPr>
              <w:pStyle w:val="BodyText"/>
            </w:pPr>
            <w:sdt>
              <w:sdtPr>
                <w:id w:val="601304832"/>
                <w14:checkbox>
                  <w14:checked w14:val="0"/>
                  <w14:checkedState w14:val="2612" w14:font="MS Gothic"/>
                  <w14:uncheckedState w14:val="2610" w14:font="MS Gothic"/>
                </w14:checkbox>
              </w:sdtPr>
              <w:sdtContent>
                <w:r w:rsidR="002E2B69">
                  <w:rPr>
                    <w:rFonts w:ascii="MS Gothic" w:eastAsia="MS Gothic" w:hAnsi="MS Gothic" w:hint="eastAsia"/>
                  </w:rPr>
                  <w:t>☐</w:t>
                </w:r>
              </w:sdtContent>
            </w:sdt>
            <w:r w:rsidR="002E2B69">
              <w:t xml:space="preserve"> </w:t>
            </w:r>
            <w:r w:rsidR="004A361B">
              <w:t>Plumber</w:t>
            </w:r>
            <w:r w:rsidR="004A361B">
              <w:rPr>
                <w:spacing w:val="-12"/>
              </w:rPr>
              <w:t xml:space="preserve"> </w:t>
            </w:r>
            <w:r w:rsidR="004A361B">
              <w:t>or</w:t>
            </w:r>
            <w:r w:rsidR="004A361B">
              <w:rPr>
                <w:spacing w:val="-10"/>
              </w:rPr>
              <w:t xml:space="preserve"> </w:t>
            </w:r>
            <w:r w:rsidR="004A361B">
              <w:t>other</w:t>
            </w:r>
            <w:r w:rsidR="004A361B">
              <w:rPr>
                <w:spacing w:val="-5"/>
              </w:rPr>
              <w:t xml:space="preserve"> </w:t>
            </w:r>
            <w:r w:rsidR="004A361B">
              <w:t>qualified</w:t>
            </w:r>
            <w:r w:rsidR="004A361B">
              <w:rPr>
                <w:spacing w:val="-12"/>
              </w:rPr>
              <w:t xml:space="preserve"> </w:t>
            </w:r>
            <w:r w:rsidR="004A361B">
              <w:rPr>
                <w:spacing w:val="-2"/>
              </w:rPr>
              <w:t>professional</w:t>
            </w:r>
          </w:p>
        </w:tc>
      </w:tr>
      <w:tr w:rsidR="002E2B69" w14:paraId="3DE91831" w14:textId="77777777" w:rsidTr="00553A34">
        <w:trPr>
          <w:trHeight w:val="1428"/>
        </w:trPr>
        <w:tc>
          <w:tcPr>
            <w:tcW w:w="9558" w:type="dxa"/>
            <w:gridSpan w:val="5"/>
            <w:vAlign w:val="center"/>
          </w:tcPr>
          <w:p w14:paraId="20CC8E03" w14:textId="77777777" w:rsidR="002E2B69" w:rsidRDefault="002E2B69" w:rsidP="0057052A">
            <w:pPr>
              <w:pStyle w:val="BodyText"/>
              <w:rPr>
                <w:b/>
                <w:spacing w:val="-2"/>
              </w:rPr>
            </w:pPr>
            <w:r>
              <w:rPr>
                <w:b/>
              </w:rPr>
              <w:t>Thank</w:t>
            </w:r>
            <w:r>
              <w:rPr>
                <w:b/>
                <w:spacing w:val="-11"/>
              </w:rPr>
              <w:t xml:space="preserve"> </w:t>
            </w:r>
            <w:r>
              <w:rPr>
                <w:b/>
              </w:rPr>
              <w:t>you.</w:t>
            </w:r>
            <w:r>
              <w:rPr>
                <w:b/>
                <w:spacing w:val="-7"/>
              </w:rPr>
              <w:t xml:space="preserve"> </w:t>
            </w:r>
            <w:r>
              <w:rPr>
                <w:b/>
              </w:rPr>
              <w:t>Please</w:t>
            </w:r>
            <w:r>
              <w:rPr>
                <w:b/>
                <w:spacing w:val="-8"/>
              </w:rPr>
              <w:t xml:space="preserve"> </w:t>
            </w:r>
            <w:r>
              <w:rPr>
                <w:b/>
              </w:rPr>
              <w:t>return</w:t>
            </w:r>
            <w:r>
              <w:rPr>
                <w:b/>
                <w:spacing w:val="-9"/>
              </w:rPr>
              <w:t xml:space="preserve"> </w:t>
            </w:r>
            <w:r>
              <w:rPr>
                <w:b/>
              </w:rPr>
              <w:t>your</w:t>
            </w:r>
            <w:r>
              <w:rPr>
                <w:b/>
                <w:spacing w:val="-5"/>
              </w:rPr>
              <w:t xml:space="preserve"> </w:t>
            </w:r>
            <w:r>
              <w:rPr>
                <w:b/>
              </w:rPr>
              <w:t>survey</w:t>
            </w:r>
            <w:r>
              <w:rPr>
                <w:b/>
                <w:spacing w:val="-8"/>
              </w:rPr>
              <w:t xml:space="preserve"> </w:t>
            </w:r>
            <w:r>
              <w:rPr>
                <w:b/>
              </w:rPr>
              <w:t>to</w:t>
            </w:r>
            <w:r>
              <w:rPr>
                <w:b/>
                <w:spacing w:val="-11"/>
              </w:rPr>
              <w:t xml:space="preserve"> </w:t>
            </w:r>
            <w:r>
              <w:rPr>
                <w:b/>
              </w:rPr>
              <w:t>the</w:t>
            </w:r>
            <w:r>
              <w:rPr>
                <w:b/>
                <w:spacing w:val="-8"/>
              </w:rPr>
              <w:t xml:space="preserve"> </w:t>
            </w:r>
            <w:r>
              <w:rPr>
                <w:b/>
              </w:rPr>
              <w:t>following</w:t>
            </w:r>
            <w:r>
              <w:rPr>
                <w:b/>
                <w:spacing w:val="-7"/>
              </w:rPr>
              <w:t xml:space="preserve"> </w:t>
            </w:r>
            <w:r>
              <w:rPr>
                <w:b/>
                <w:spacing w:val="-2"/>
              </w:rPr>
              <w:t>representative:</w:t>
            </w:r>
          </w:p>
          <w:p w14:paraId="18336FD1" w14:textId="77777777" w:rsidR="00553A34" w:rsidRDefault="00553A34" w:rsidP="0057052A">
            <w:pPr>
              <w:pStyle w:val="BodyText"/>
              <w:rPr>
                <w:b/>
                <w:spacing w:val="-2"/>
              </w:rPr>
            </w:pPr>
          </w:p>
          <w:sdt>
            <w:sdtPr>
              <w:id w:val="1126514150"/>
              <w:placeholder>
                <w:docPart w:val="DD5D711CA337487EB49B963FB52D3A59"/>
              </w:placeholder>
              <w:showingPlcHdr/>
            </w:sdtPr>
            <w:sdtContent>
              <w:p w14:paraId="11A9E5FF" w14:textId="2EE38212" w:rsidR="00284844" w:rsidRDefault="00284844" w:rsidP="0057052A">
                <w:pPr>
                  <w:pStyle w:val="BodyText"/>
                </w:pPr>
                <w:r w:rsidRPr="007241A5">
                  <w:rPr>
                    <w:rStyle w:val="PlaceholderText"/>
                  </w:rPr>
                  <w:t>Click here to enter text.</w:t>
                </w:r>
              </w:p>
            </w:sdtContent>
          </w:sdt>
        </w:tc>
      </w:tr>
    </w:tbl>
    <w:p w14:paraId="27FB875C" w14:textId="77777777" w:rsidR="00CD69DA" w:rsidRDefault="00CD69DA" w:rsidP="00284844">
      <w:pPr>
        <w:pStyle w:val="BodyText"/>
        <w:spacing w:before="11"/>
        <w:rPr>
          <w:sz w:val="20"/>
        </w:rPr>
      </w:pPr>
    </w:p>
    <w:sectPr w:rsidR="00CD69DA" w:rsidSect="00284844">
      <w:pgSz w:w="12240" w:h="15840"/>
      <w:pgMar w:top="1380" w:right="1420" w:bottom="720" w:left="1180" w:header="0" w:footer="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9038E" w14:textId="77777777" w:rsidR="009A2E03" w:rsidRDefault="009A2E03">
      <w:r>
        <w:separator/>
      </w:r>
    </w:p>
  </w:endnote>
  <w:endnote w:type="continuationSeparator" w:id="0">
    <w:p w14:paraId="47DFED1B" w14:textId="77777777" w:rsidR="009A2E03" w:rsidRDefault="009A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8795" w14:textId="77777777" w:rsidR="00CD69DA" w:rsidRDefault="0003547E">
    <w:pPr>
      <w:pStyle w:val="BodyText"/>
      <w:spacing w:line="14" w:lineRule="auto"/>
      <w:rPr>
        <w:sz w:val="20"/>
      </w:rPr>
    </w:pPr>
    <w:r>
      <w:rPr>
        <w:noProof/>
      </w:rPr>
      <mc:AlternateContent>
        <mc:Choice Requires="wps">
          <w:drawing>
            <wp:anchor distT="0" distB="0" distL="0" distR="0" simplePos="0" relativeHeight="487513600" behindDoc="1" locked="0" layoutInCell="1" allowOverlap="1" wp14:anchorId="27FB8796" wp14:editId="27FB8797">
              <wp:simplePos x="0" y="0"/>
              <wp:positionH relativeFrom="page">
                <wp:posOffset>3816096</wp:posOffset>
              </wp:positionH>
              <wp:positionV relativeFrom="page">
                <wp:posOffset>9585611</wp:posOffset>
              </wp:positionV>
              <wp:extent cx="1530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27FB8798" w14:textId="77777777" w:rsidR="00CD69DA" w:rsidRDefault="0003547E">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p>
                      </w:txbxContent>
                    </wps:txbx>
                    <wps:bodyPr wrap="square" lIns="0" tIns="0" rIns="0" bIns="0" rtlCol="0">
                      <a:noAutofit/>
                    </wps:bodyPr>
                  </wps:wsp>
                </a:graphicData>
              </a:graphic>
            </wp:anchor>
          </w:drawing>
        </mc:Choice>
        <mc:Fallback>
          <w:pict>
            <v:shapetype w14:anchorId="27FB8796" id="_x0000_t202" coordsize="21600,21600" o:spt="202" path="m,l,21600r21600,l21600,xe">
              <v:stroke joinstyle="miter"/>
              <v:path gradientshapeok="t" o:connecttype="rect"/>
            </v:shapetype>
            <v:shape id="Textbox 1" o:spid="_x0000_s1026" type="#_x0000_t202" style="position:absolute;margin-left:300.5pt;margin-top:754.75pt;width:12.05pt;height:12.1pt;z-index:-1580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" filled="f" stroked="f">
              <v:textbox inset="0,0,0,0">
                <w:txbxContent>
                  <w:p w14:paraId="27FB8798" w14:textId="77777777" w:rsidR="00CD69DA" w:rsidRDefault="0003547E">
                    <w:pPr>
                      <w:spacing w:before="14"/>
                      <w:ind w:left="60"/>
                      <w:rPr>
                        <w:rFonts w:ascii="Arial"/>
                        <w:sz w:val="18"/>
                      </w:rPr>
                    </w:pPr>
                    <w:r>
                      <w:rPr>
                        <w:rFonts w:ascii="Arial"/>
                        <w:sz w:val="18"/>
                      </w:rPr>
                      <w:fldChar w:fldCharType="begin"/>
                    </w:r>
                    <w:r>
                      <w:rPr>
                        <w:rFonts w:ascii="Arial"/>
                        <w:sz w:val="18"/>
                      </w:rPr>
                      <w:instrText xml:space="preserve"> PAGE </w:instrText>
                    </w:r>
                    <w:r>
                      <w:rPr>
                        <w:rFonts w:ascii="Arial"/>
                        <w:sz w:val="18"/>
                      </w:rPr>
                      <w:fldChar w:fldCharType="separate"/>
                    </w:r>
                    <w:r>
                      <w:rPr>
                        <w:rFonts w:ascii="Arial"/>
                        <w:sz w:val="18"/>
                      </w:rPr>
                      <w:t>1</w:t>
                    </w:r>
                    <w:r>
                      <w:rPr>
                        <w:rFonts w:ascii="Arial"/>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86A49" w14:textId="77777777" w:rsidR="009A2E03" w:rsidRDefault="009A2E03">
      <w:r>
        <w:separator/>
      </w:r>
    </w:p>
  </w:footnote>
  <w:footnote w:type="continuationSeparator" w:id="0">
    <w:p w14:paraId="1AEB066A" w14:textId="77777777" w:rsidR="009A2E03" w:rsidRDefault="009A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A56CF"/>
    <w:multiLevelType w:val="hybridMultilevel"/>
    <w:tmpl w:val="103074EC"/>
    <w:lvl w:ilvl="0" w:tplc="0DC49414">
      <w:numFmt w:val="bullet"/>
      <w:lvlText w:val=""/>
      <w:lvlJc w:val="left"/>
      <w:pPr>
        <w:ind w:left="841" w:hanging="361"/>
      </w:pPr>
      <w:rPr>
        <w:rFonts w:ascii="Symbol" w:eastAsia="Symbol" w:hAnsi="Symbol" w:cs="Symbol" w:hint="default"/>
        <w:b w:val="0"/>
        <w:bCs w:val="0"/>
        <w:i w:val="0"/>
        <w:iCs w:val="0"/>
        <w:spacing w:val="0"/>
        <w:w w:val="100"/>
        <w:sz w:val="22"/>
        <w:szCs w:val="22"/>
        <w:lang w:val="en-US" w:eastAsia="en-US" w:bidi="ar-SA"/>
      </w:rPr>
    </w:lvl>
    <w:lvl w:ilvl="1" w:tplc="5EB0E9A2">
      <w:numFmt w:val="bullet"/>
      <w:lvlText w:val="•"/>
      <w:lvlJc w:val="left"/>
      <w:pPr>
        <w:ind w:left="1720" w:hanging="361"/>
      </w:pPr>
      <w:rPr>
        <w:rFonts w:hint="default"/>
        <w:lang w:val="en-US" w:eastAsia="en-US" w:bidi="ar-SA"/>
      </w:rPr>
    </w:lvl>
    <w:lvl w:ilvl="2" w:tplc="8DA6A820">
      <w:numFmt w:val="bullet"/>
      <w:lvlText w:val="•"/>
      <w:lvlJc w:val="left"/>
      <w:pPr>
        <w:ind w:left="2600" w:hanging="361"/>
      </w:pPr>
      <w:rPr>
        <w:rFonts w:hint="default"/>
        <w:lang w:val="en-US" w:eastAsia="en-US" w:bidi="ar-SA"/>
      </w:rPr>
    </w:lvl>
    <w:lvl w:ilvl="3" w:tplc="44F24B00">
      <w:numFmt w:val="bullet"/>
      <w:lvlText w:val="•"/>
      <w:lvlJc w:val="left"/>
      <w:pPr>
        <w:ind w:left="3480" w:hanging="361"/>
      </w:pPr>
      <w:rPr>
        <w:rFonts w:hint="default"/>
        <w:lang w:val="en-US" w:eastAsia="en-US" w:bidi="ar-SA"/>
      </w:rPr>
    </w:lvl>
    <w:lvl w:ilvl="4" w:tplc="C4FA5D74">
      <w:numFmt w:val="bullet"/>
      <w:lvlText w:val="•"/>
      <w:lvlJc w:val="left"/>
      <w:pPr>
        <w:ind w:left="4360" w:hanging="361"/>
      </w:pPr>
      <w:rPr>
        <w:rFonts w:hint="default"/>
        <w:lang w:val="en-US" w:eastAsia="en-US" w:bidi="ar-SA"/>
      </w:rPr>
    </w:lvl>
    <w:lvl w:ilvl="5" w:tplc="B66A9CC0">
      <w:numFmt w:val="bullet"/>
      <w:lvlText w:val="•"/>
      <w:lvlJc w:val="left"/>
      <w:pPr>
        <w:ind w:left="5240" w:hanging="361"/>
      </w:pPr>
      <w:rPr>
        <w:rFonts w:hint="default"/>
        <w:lang w:val="en-US" w:eastAsia="en-US" w:bidi="ar-SA"/>
      </w:rPr>
    </w:lvl>
    <w:lvl w:ilvl="6" w:tplc="FF3C5BF2">
      <w:numFmt w:val="bullet"/>
      <w:lvlText w:val="•"/>
      <w:lvlJc w:val="left"/>
      <w:pPr>
        <w:ind w:left="6120" w:hanging="361"/>
      </w:pPr>
      <w:rPr>
        <w:rFonts w:hint="default"/>
        <w:lang w:val="en-US" w:eastAsia="en-US" w:bidi="ar-SA"/>
      </w:rPr>
    </w:lvl>
    <w:lvl w:ilvl="7" w:tplc="C1928BA4">
      <w:numFmt w:val="bullet"/>
      <w:lvlText w:val="•"/>
      <w:lvlJc w:val="left"/>
      <w:pPr>
        <w:ind w:left="7000" w:hanging="361"/>
      </w:pPr>
      <w:rPr>
        <w:rFonts w:hint="default"/>
        <w:lang w:val="en-US" w:eastAsia="en-US" w:bidi="ar-SA"/>
      </w:rPr>
    </w:lvl>
    <w:lvl w:ilvl="8" w:tplc="A2006306">
      <w:numFmt w:val="bullet"/>
      <w:lvlText w:val="•"/>
      <w:lvlJc w:val="left"/>
      <w:pPr>
        <w:ind w:left="7880" w:hanging="361"/>
      </w:pPr>
      <w:rPr>
        <w:rFonts w:hint="default"/>
        <w:lang w:val="en-US" w:eastAsia="en-US" w:bidi="ar-SA"/>
      </w:rPr>
    </w:lvl>
  </w:abstractNum>
  <w:num w:numId="1" w16cid:durableId="175435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DA"/>
    <w:rsid w:val="000119F7"/>
    <w:rsid w:val="0003547E"/>
    <w:rsid w:val="0006412F"/>
    <w:rsid w:val="000918CB"/>
    <w:rsid w:val="000C3C16"/>
    <w:rsid w:val="000F5E87"/>
    <w:rsid w:val="002625AF"/>
    <w:rsid w:val="002758BB"/>
    <w:rsid w:val="00284844"/>
    <w:rsid w:val="00290969"/>
    <w:rsid w:val="002B2C6F"/>
    <w:rsid w:val="002D4CB1"/>
    <w:rsid w:val="002E10D8"/>
    <w:rsid w:val="002E2B69"/>
    <w:rsid w:val="002F1E9F"/>
    <w:rsid w:val="003669EB"/>
    <w:rsid w:val="0038225D"/>
    <w:rsid w:val="003C0ECC"/>
    <w:rsid w:val="004515DE"/>
    <w:rsid w:val="004A361B"/>
    <w:rsid w:val="004F5B50"/>
    <w:rsid w:val="00553A34"/>
    <w:rsid w:val="0057052A"/>
    <w:rsid w:val="00643B2D"/>
    <w:rsid w:val="00772F1C"/>
    <w:rsid w:val="00795667"/>
    <w:rsid w:val="00886F86"/>
    <w:rsid w:val="008A04E1"/>
    <w:rsid w:val="008B4EF0"/>
    <w:rsid w:val="008F5F02"/>
    <w:rsid w:val="0099716D"/>
    <w:rsid w:val="00997F3F"/>
    <w:rsid w:val="009A2E03"/>
    <w:rsid w:val="00A3321B"/>
    <w:rsid w:val="00A536C1"/>
    <w:rsid w:val="00A7496C"/>
    <w:rsid w:val="00AF1C27"/>
    <w:rsid w:val="00B13784"/>
    <w:rsid w:val="00B2601A"/>
    <w:rsid w:val="00BA7582"/>
    <w:rsid w:val="00BD319A"/>
    <w:rsid w:val="00BF5A59"/>
    <w:rsid w:val="00CD69DA"/>
    <w:rsid w:val="00CF171A"/>
    <w:rsid w:val="00D6557B"/>
    <w:rsid w:val="00E8471E"/>
    <w:rsid w:val="00F10A93"/>
    <w:rsid w:val="00F456FC"/>
    <w:rsid w:val="00F6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B871F"/>
  <w15:docId w15:val="{0C74024B-2D3C-4E7E-962A-64E548F6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2"/>
      <w:ind w:left="111"/>
      <w:outlineLvl w:val="0"/>
    </w:pPr>
    <w:rPr>
      <w:rFonts w:ascii="Arial" w:eastAsia="Arial" w:hAnsi="Arial" w:cs="Arial"/>
      <w:b/>
      <w:bCs/>
      <w:sz w:val="32"/>
      <w:szCs w:val="32"/>
    </w:rPr>
  </w:style>
  <w:style w:type="paragraph" w:styleId="Heading2">
    <w:name w:val="heading 2"/>
    <w:basedOn w:val="Normal"/>
    <w:uiPriority w:val="9"/>
    <w:unhideWhenUsed/>
    <w:qFormat/>
    <w:pPr>
      <w:ind w:left="132"/>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4"/>
      <w:ind w:left="246"/>
    </w:pPr>
    <w:rPr>
      <w:rFonts w:ascii="Arial" w:eastAsia="Arial" w:hAnsi="Arial" w:cs="Arial"/>
      <w:b/>
      <w:bCs/>
      <w:sz w:val="36"/>
      <w:szCs w:val="36"/>
    </w:rPr>
  </w:style>
  <w:style w:type="paragraph" w:styleId="ListParagraph">
    <w:name w:val="List Paragraph"/>
    <w:basedOn w:val="Normal"/>
    <w:uiPriority w:val="1"/>
    <w:qFormat/>
    <w:pPr>
      <w:ind w:left="841"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67AD8"/>
    <w:rPr>
      <w:color w:val="666666"/>
    </w:rPr>
  </w:style>
  <w:style w:type="table" w:styleId="TableGrid">
    <w:name w:val="Table Grid"/>
    <w:basedOn w:val="TableNormal"/>
    <w:uiPriority w:val="39"/>
    <w:rsid w:val="0088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A39AB8C5A7C46338BAA143CE8F43BCB"/>
        <w:category>
          <w:name w:val="General"/>
          <w:gallery w:val="placeholder"/>
        </w:category>
        <w:types>
          <w:type w:val="bbPlcHdr"/>
        </w:types>
        <w:behaviors>
          <w:behavior w:val="content"/>
        </w:behaviors>
        <w:guid w:val="{FD072FD3-94E9-44C1-AEA6-D5CC992FBAAA}"/>
      </w:docPartPr>
      <w:docPartBody>
        <w:p w:rsidR="00F2606C" w:rsidRDefault="00F2606C" w:rsidP="00F2606C">
          <w:pPr>
            <w:pStyle w:val="FA39AB8C5A7C46338BAA143CE8F43BCB1"/>
          </w:pPr>
          <w:r>
            <w:rPr>
              <w:rStyle w:val="PlaceholderText"/>
            </w:rPr>
            <w:t>c</w:t>
          </w:r>
          <w:r w:rsidRPr="007241A5">
            <w:rPr>
              <w:rStyle w:val="PlaceholderText"/>
            </w:rPr>
            <w:t>lick here to enter text.</w:t>
          </w:r>
        </w:p>
      </w:docPartBody>
    </w:docPart>
    <w:docPart>
      <w:docPartPr>
        <w:name w:val="796A9F40CBC3462EAA4A4313B048127A"/>
        <w:category>
          <w:name w:val="General"/>
          <w:gallery w:val="placeholder"/>
        </w:category>
        <w:types>
          <w:type w:val="bbPlcHdr"/>
        </w:types>
        <w:behaviors>
          <w:behavior w:val="content"/>
        </w:behaviors>
        <w:guid w:val="{930CED64-E84A-4903-9BD9-57A92B5A881D}"/>
      </w:docPartPr>
      <w:docPartBody>
        <w:p w:rsidR="00F2606C" w:rsidRDefault="00F2606C" w:rsidP="00F2606C">
          <w:pPr>
            <w:pStyle w:val="796A9F40CBC3462EAA4A4313B048127A1"/>
          </w:pPr>
          <w:r w:rsidRPr="00090864">
            <w:rPr>
              <w:rStyle w:val="PlaceholderText"/>
            </w:rPr>
            <w:t>Click here to enter text.</w:t>
          </w:r>
        </w:p>
      </w:docPartBody>
    </w:docPart>
    <w:docPart>
      <w:docPartPr>
        <w:name w:val="0FEDCA6E102A4BD3A0B93277CD14694D"/>
        <w:category>
          <w:name w:val="General"/>
          <w:gallery w:val="placeholder"/>
        </w:category>
        <w:types>
          <w:type w:val="bbPlcHdr"/>
        </w:types>
        <w:behaviors>
          <w:behavior w:val="content"/>
        </w:behaviors>
        <w:guid w:val="{EDF88F9A-020C-4735-BA6B-F27407B732C7}"/>
      </w:docPartPr>
      <w:docPartBody>
        <w:p w:rsidR="00F2606C" w:rsidRDefault="00F2606C" w:rsidP="00F2606C">
          <w:pPr>
            <w:pStyle w:val="0FEDCA6E102A4BD3A0B93277CD14694D"/>
          </w:pPr>
          <w:r w:rsidRPr="007241A5">
            <w:rPr>
              <w:rStyle w:val="PlaceholderText"/>
            </w:rPr>
            <w:t>Click here to enter text.</w:t>
          </w:r>
        </w:p>
      </w:docPartBody>
    </w:docPart>
    <w:docPart>
      <w:docPartPr>
        <w:name w:val="F39A6BE79EB844A0B67B1E519552AC51"/>
        <w:category>
          <w:name w:val="General"/>
          <w:gallery w:val="placeholder"/>
        </w:category>
        <w:types>
          <w:type w:val="bbPlcHdr"/>
        </w:types>
        <w:behaviors>
          <w:behavior w:val="content"/>
        </w:behaviors>
        <w:guid w:val="{39A55BDE-AC29-4DCB-BACD-95B401A7918B}"/>
      </w:docPartPr>
      <w:docPartBody>
        <w:p w:rsidR="00F2606C" w:rsidRDefault="00F2606C" w:rsidP="00F2606C">
          <w:pPr>
            <w:pStyle w:val="F39A6BE79EB844A0B67B1E519552AC51"/>
          </w:pPr>
          <w:r w:rsidRPr="007241A5">
            <w:rPr>
              <w:rStyle w:val="PlaceholderText"/>
            </w:rPr>
            <w:t>Click here to enter text.</w:t>
          </w:r>
        </w:p>
      </w:docPartBody>
    </w:docPart>
    <w:docPart>
      <w:docPartPr>
        <w:name w:val="10889C26A3B745B9ADCA102DED9899AB"/>
        <w:category>
          <w:name w:val="General"/>
          <w:gallery w:val="placeholder"/>
        </w:category>
        <w:types>
          <w:type w:val="bbPlcHdr"/>
        </w:types>
        <w:behaviors>
          <w:behavior w:val="content"/>
        </w:behaviors>
        <w:guid w:val="{8BFFF519-291A-47CA-8FF2-191D43D1189E}"/>
      </w:docPartPr>
      <w:docPartBody>
        <w:p w:rsidR="00F2606C" w:rsidRDefault="00F2606C" w:rsidP="00F2606C">
          <w:pPr>
            <w:pStyle w:val="10889C26A3B745B9ADCA102DED9899AB"/>
          </w:pPr>
          <w:r w:rsidRPr="007241A5">
            <w:rPr>
              <w:rStyle w:val="PlaceholderText"/>
            </w:rPr>
            <w:t>Click here to enter text.</w:t>
          </w:r>
        </w:p>
      </w:docPartBody>
    </w:docPart>
    <w:docPart>
      <w:docPartPr>
        <w:name w:val="4D0CA3CFD9A94CAFBF9A1CD511C6E5EB"/>
        <w:category>
          <w:name w:val="General"/>
          <w:gallery w:val="placeholder"/>
        </w:category>
        <w:types>
          <w:type w:val="bbPlcHdr"/>
        </w:types>
        <w:behaviors>
          <w:behavior w:val="content"/>
        </w:behaviors>
        <w:guid w:val="{7F4154C4-BB29-40B9-8BAF-5FD9E78BD3C6}"/>
      </w:docPartPr>
      <w:docPartBody>
        <w:p w:rsidR="00F2606C" w:rsidRDefault="00F2606C" w:rsidP="00F2606C">
          <w:pPr>
            <w:pStyle w:val="4D0CA3CFD9A94CAFBF9A1CD511C6E5EB"/>
          </w:pPr>
          <w:r w:rsidRPr="007241A5">
            <w:rPr>
              <w:rStyle w:val="PlaceholderText"/>
            </w:rPr>
            <w:t>Click here to enter text.</w:t>
          </w:r>
        </w:p>
      </w:docPartBody>
    </w:docPart>
    <w:docPart>
      <w:docPartPr>
        <w:name w:val="DD5D711CA337487EB49B963FB52D3A59"/>
        <w:category>
          <w:name w:val="General"/>
          <w:gallery w:val="placeholder"/>
        </w:category>
        <w:types>
          <w:type w:val="bbPlcHdr"/>
        </w:types>
        <w:behaviors>
          <w:behavior w:val="content"/>
        </w:behaviors>
        <w:guid w:val="{6D22A3B3-707F-48F5-9A11-91087441BAFE}"/>
      </w:docPartPr>
      <w:docPartBody>
        <w:p w:rsidR="00F2606C" w:rsidRDefault="00F2606C" w:rsidP="00F2606C">
          <w:pPr>
            <w:pStyle w:val="DD5D711CA337487EB49B963FB52D3A59"/>
          </w:pPr>
          <w:r w:rsidRPr="007241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6C"/>
    <w:rsid w:val="002A463D"/>
    <w:rsid w:val="0038225D"/>
    <w:rsid w:val="003C38DB"/>
    <w:rsid w:val="00F2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06C"/>
    <w:rPr>
      <w:color w:val="666666"/>
    </w:rPr>
  </w:style>
  <w:style w:type="paragraph" w:customStyle="1" w:styleId="FA39AB8C5A7C46338BAA143CE8F43BCB1">
    <w:name w:val="FA39AB8C5A7C46338BAA143CE8F43BCB1"/>
    <w:rsid w:val="00F2606C"/>
    <w:pPr>
      <w:widowControl w:val="0"/>
      <w:autoSpaceDE w:val="0"/>
      <w:autoSpaceDN w:val="0"/>
      <w:spacing w:after="0" w:line="240" w:lineRule="auto"/>
    </w:pPr>
    <w:rPr>
      <w:rFonts w:ascii="Calibri" w:eastAsia="Calibri" w:hAnsi="Calibri" w:cs="Calibri"/>
      <w:kern w:val="0"/>
      <w14:ligatures w14:val="none"/>
    </w:rPr>
  </w:style>
  <w:style w:type="paragraph" w:customStyle="1" w:styleId="0FEDCA6E102A4BD3A0B93277CD14694D">
    <w:name w:val="0FEDCA6E102A4BD3A0B93277CD14694D"/>
    <w:rsid w:val="00F2606C"/>
    <w:pPr>
      <w:widowControl w:val="0"/>
      <w:autoSpaceDE w:val="0"/>
      <w:autoSpaceDN w:val="0"/>
      <w:spacing w:after="0" w:line="240" w:lineRule="auto"/>
    </w:pPr>
    <w:rPr>
      <w:rFonts w:ascii="Calibri" w:eastAsia="Calibri" w:hAnsi="Calibri" w:cs="Calibri"/>
      <w:kern w:val="0"/>
      <w14:ligatures w14:val="none"/>
    </w:rPr>
  </w:style>
  <w:style w:type="paragraph" w:customStyle="1" w:styleId="F39A6BE79EB844A0B67B1E519552AC51">
    <w:name w:val="F39A6BE79EB844A0B67B1E519552AC51"/>
    <w:rsid w:val="00F2606C"/>
    <w:pPr>
      <w:widowControl w:val="0"/>
      <w:autoSpaceDE w:val="0"/>
      <w:autoSpaceDN w:val="0"/>
      <w:spacing w:after="0" w:line="240" w:lineRule="auto"/>
    </w:pPr>
    <w:rPr>
      <w:rFonts w:ascii="Calibri" w:eastAsia="Calibri" w:hAnsi="Calibri" w:cs="Calibri"/>
      <w:kern w:val="0"/>
      <w14:ligatures w14:val="none"/>
    </w:rPr>
  </w:style>
  <w:style w:type="paragraph" w:customStyle="1" w:styleId="10889C26A3B745B9ADCA102DED9899AB">
    <w:name w:val="10889C26A3B745B9ADCA102DED9899AB"/>
    <w:rsid w:val="00F2606C"/>
    <w:pPr>
      <w:widowControl w:val="0"/>
      <w:autoSpaceDE w:val="0"/>
      <w:autoSpaceDN w:val="0"/>
      <w:spacing w:after="0" w:line="240" w:lineRule="auto"/>
    </w:pPr>
    <w:rPr>
      <w:rFonts w:ascii="Calibri" w:eastAsia="Calibri" w:hAnsi="Calibri" w:cs="Calibri"/>
      <w:kern w:val="0"/>
      <w14:ligatures w14:val="none"/>
    </w:rPr>
  </w:style>
  <w:style w:type="paragraph" w:customStyle="1" w:styleId="4D0CA3CFD9A94CAFBF9A1CD511C6E5EB">
    <w:name w:val="4D0CA3CFD9A94CAFBF9A1CD511C6E5EB"/>
    <w:rsid w:val="00F2606C"/>
    <w:pPr>
      <w:widowControl w:val="0"/>
      <w:autoSpaceDE w:val="0"/>
      <w:autoSpaceDN w:val="0"/>
      <w:spacing w:after="0" w:line="240" w:lineRule="auto"/>
    </w:pPr>
    <w:rPr>
      <w:rFonts w:ascii="Calibri" w:eastAsia="Calibri" w:hAnsi="Calibri" w:cs="Calibri"/>
      <w:kern w:val="0"/>
      <w14:ligatures w14:val="none"/>
    </w:rPr>
  </w:style>
  <w:style w:type="paragraph" w:customStyle="1" w:styleId="796A9F40CBC3462EAA4A4313B048127A1">
    <w:name w:val="796A9F40CBC3462EAA4A4313B048127A1"/>
    <w:rsid w:val="00F2606C"/>
    <w:pPr>
      <w:widowControl w:val="0"/>
      <w:autoSpaceDE w:val="0"/>
      <w:autoSpaceDN w:val="0"/>
      <w:spacing w:after="0" w:line="240" w:lineRule="auto"/>
    </w:pPr>
    <w:rPr>
      <w:rFonts w:ascii="Calibri" w:eastAsia="Calibri" w:hAnsi="Calibri" w:cs="Calibri"/>
      <w:kern w:val="0"/>
      <w14:ligatures w14:val="none"/>
    </w:rPr>
  </w:style>
  <w:style w:type="paragraph" w:customStyle="1" w:styleId="DD5D711CA337487EB49B963FB52D3A59">
    <w:name w:val="DD5D711CA337487EB49B963FB52D3A59"/>
    <w:rsid w:val="00F2606C"/>
    <w:pPr>
      <w:widowControl w:val="0"/>
      <w:autoSpaceDE w:val="0"/>
      <w:autoSpaceDN w:val="0"/>
      <w:spacing w:after="0" w:line="240" w:lineRule="auto"/>
    </w:pPr>
    <w:rPr>
      <w:rFonts w:ascii="Calibri" w:eastAsia="Calibri" w:hAnsi="Calibri" w:cs="Calibr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McGlynn</dc:creator>
  <dc:description/>
  <cp:lastModifiedBy>Debbie Gregory</cp:lastModifiedBy>
  <cp:revision>2</cp:revision>
  <dcterms:created xsi:type="dcterms:W3CDTF">2024-06-26T20:09:00Z</dcterms:created>
  <dcterms:modified xsi:type="dcterms:W3CDTF">2024-06-26T20:09:00Z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Acrobat PDFMaker 23 for Word</vt:lpwstr>
  </property>
  <property fmtid="{D5CDD505-2E9C-101B-9397-08002B2CF9AE}" pid="4" name="LastSaved">
    <vt:filetime>2023-11-15T00:00:00Z</vt:filetime>
  </property>
  <property fmtid="{D5CDD505-2E9C-101B-9397-08002B2CF9AE}" pid="5" name="Producer">
    <vt:lpwstr>Adobe PDF Library 23.3.233</vt:lpwstr>
  </property>
  <property fmtid="{D5CDD505-2E9C-101B-9397-08002B2CF9AE}" pid="6" name="SourceModified">
    <vt:lpwstr/>
  </property>
</Properties>
</file>